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B0" w:rsidRDefault="009850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020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685" b="14605"/>
                <wp:wrapTight wrapText="bothSides">
                  <wp:wrapPolygon edited="0">
                    <wp:start x="0" y="0"/>
                    <wp:lineTo x="0" y="21536"/>
                    <wp:lineTo x="21606" y="21536"/>
                    <wp:lineTo x="21606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20" w:rsidRDefault="009850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Wichtig!!!</w:t>
                            </w:r>
                          </w:p>
                          <w:p w:rsidR="00985020" w:rsidRDefault="009850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Bitte keine persönlichen Treffen </w:t>
                            </w:r>
                            <w:r w:rsidRPr="00985020">
                              <w:rPr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</w:rPr>
                              <w:t xml:space="preserve"> Infektionsschutz!!!</w:t>
                            </w:r>
                          </w:p>
                          <w:p w:rsidR="00985020" w:rsidRPr="00985020" w:rsidRDefault="009850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Nutzt bitte soziale Netzwerke und das Telefon zur Absprache innerhalb eurer Gruppe!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2.6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">
                <v:textbox style="mso-fit-shape-to-text:t">
                  <w:txbxContent>
                    <w:p w:rsidR="00985020" w:rsidRDefault="009850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Wichtig!!!</w:t>
                      </w:r>
                    </w:p>
                    <w:p w:rsidR="00985020" w:rsidRDefault="009850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Bitte keine persönlichen Treffen </w:t>
                      </w:r>
                      <w:r w:rsidRPr="00985020">
                        <w:rPr>
                          <w:b/>
                        </w:rPr>
                        <w:sym w:font="Wingdings" w:char="F0E0"/>
                      </w:r>
                      <w:r>
                        <w:rPr>
                          <w:b/>
                        </w:rPr>
                        <w:t xml:space="preserve"> Infektionsschutz!!!</w:t>
                      </w:r>
                    </w:p>
                    <w:p w:rsidR="00985020" w:rsidRPr="00985020" w:rsidRDefault="009850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Nutzt bitte soziale Netzwerke und das Telefon zur Absprache innerhalb eurer Gruppe!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Biologie 10a – Boy </w:t>
      </w:r>
    </w:p>
    <w:p w:rsidR="00985020" w:rsidRDefault="009850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Arbeitsaufträge</w:t>
      </w:r>
    </w:p>
    <w:p w:rsidR="00985020" w:rsidRDefault="009850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020" w:rsidRDefault="0098502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Gruppenarbeit Sexualerziehung </w:t>
      </w:r>
    </w:p>
    <w:p w:rsidR="00985020" w:rsidRDefault="009850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5020" w:rsidRDefault="0098502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Themen: </w:t>
      </w:r>
    </w:p>
    <w:p w:rsidR="00985020" w:rsidRDefault="009850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5020" w:rsidRPr="00985020" w:rsidRDefault="00985020" w:rsidP="0098502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Homosexualität und Bisexualität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- Coming Out</w:t>
      </w:r>
      <w:r w:rsidR="003F34BC">
        <w:rPr>
          <w:rFonts w:ascii="Times New Roman" w:hAnsi="Times New Roman" w:cs="Times New Roman"/>
          <w:sz w:val="24"/>
          <w:szCs w:val="24"/>
        </w:rPr>
        <w:br/>
        <w:t>- Leidensdruck bei Verheimlichung</w:t>
      </w:r>
      <w:r>
        <w:rPr>
          <w:rFonts w:ascii="Times New Roman" w:hAnsi="Times New Roman" w:cs="Times New Roman"/>
          <w:sz w:val="24"/>
          <w:szCs w:val="24"/>
        </w:rPr>
        <w:br/>
        <w:t>- Rechte laut Gesetz</w:t>
      </w:r>
      <w:r>
        <w:rPr>
          <w:rFonts w:ascii="Times New Roman" w:hAnsi="Times New Roman" w:cs="Times New Roman"/>
          <w:sz w:val="24"/>
          <w:szCs w:val="24"/>
        </w:rPr>
        <w:br/>
        <w:t>- Adoption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17C11">
        <w:rPr>
          <w:rFonts w:ascii="Times New Roman" w:hAnsi="Times New Roman" w:cs="Times New Roman"/>
          <w:sz w:val="24"/>
          <w:szCs w:val="24"/>
        </w:rPr>
        <w:t>Diskriminierung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Christopher-Street-Day </w:t>
      </w:r>
      <w:r>
        <w:rPr>
          <w:rFonts w:ascii="Times New Roman" w:hAnsi="Times New Roman" w:cs="Times New Roman"/>
          <w:sz w:val="24"/>
          <w:szCs w:val="24"/>
        </w:rPr>
        <w:br/>
        <w:t xml:space="preserve">- Geschlechtsverkehr </w:t>
      </w:r>
      <w:r>
        <w:rPr>
          <w:rFonts w:ascii="Times New Roman" w:hAnsi="Times New Roman" w:cs="Times New Roman"/>
          <w:sz w:val="24"/>
          <w:szCs w:val="24"/>
        </w:rPr>
        <w:br/>
        <w:t>- bei homosexuellen Männern: PrEP und PEP</w:t>
      </w:r>
      <w:r w:rsidR="003F34BC">
        <w:rPr>
          <w:rFonts w:ascii="Times New Roman" w:hAnsi="Times New Roman" w:cs="Times New Roman"/>
          <w:sz w:val="24"/>
          <w:szCs w:val="24"/>
        </w:rPr>
        <w:br/>
        <w:t>- Hilfestellen</w:t>
      </w:r>
      <w:r w:rsidR="003F34BC">
        <w:rPr>
          <w:rFonts w:ascii="Times New Roman" w:hAnsi="Times New Roman" w:cs="Times New Roman"/>
          <w:sz w:val="24"/>
          <w:szCs w:val="24"/>
        </w:rPr>
        <w:br/>
        <w:t>- Fallbeispiele z.B. Thomas Hitzelsberger</w:t>
      </w:r>
      <w:r w:rsidR="003F34BC">
        <w:rPr>
          <w:rFonts w:ascii="Times New Roman" w:hAnsi="Times New Roman" w:cs="Times New Roman"/>
          <w:sz w:val="24"/>
          <w:szCs w:val="24"/>
        </w:rPr>
        <w:br/>
        <w:t>- 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F34BC" w:rsidRPr="003F34BC" w:rsidRDefault="00985020" w:rsidP="003F34B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Transgender / Transsexualität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Was ist das? </w:t>
      </w:r>
      <w:r>
        <w:rPr>
          <w:rFonts w:ascii="Times New Roman" w:hAnsi="Times New Roman" w:cs="Times New Roman"/>
          <w:sz w:val="24"/>
          <w:szCs w:val="24"/>
        </w:rPr>
        <w:br/>
        <w:t>- Leidensdruck</w:t>
      </w:r>
      <w:r>
        <w:rPr>
          <w:rFonts w:ascii="Times New Roman" w:hAnsi="Times New Roman" w:cs="Times New Roman"/>
          <w:sz w:val="24"/>
          <w:szCs w:val="24"/>
        </w:rPr>
        <w:br/>
        <w:t xml:space="preserve">- Behandlungsmöglichkeiten, Operationen </w:t>
      </w:r>
      <w:r>
        <w:rPr>
          <w:rFonts w:ascii="Times New Roman" w:hAnsi="Times New Roman" w:cs="Times New Roman"/>
          <w:sz w:val="24"/>
          <w:szCs w:val="24"/>
        </w:rPr>
        <w:br/>
        <w:t>- Beziehungen</w:t>
      </w:r>
      <w:r w:rsidR="003F34BC">
        <w:rPr>
          <w:rFonts w:ascii="Times New Roman" w:hAnsi="Times New Roman" w:cs="Times New Roman"/>
          <w:sz w:val="24"/>
          <w:szCs w:val="24"/>
        </w:rPr>
        <w:br/>
        <w:t>- Hilfestellen</w:t>
      </w:r>
      <w:r w:rsidR="003F34BC">
        <w:rPr>
          <w:rFonts w:ascii="Times New Roman" w:hAnsi="Times New Roman" w:cs="Times New Roman"/>
          <w:sz w:val="24"/>
          <w:szCs w:val="24"/>
        </w:rPr>
        <w:br/>
        <w:t>- Fallbeispiele</w:t>
      </w:r>
      <w:r w:rsidR="003F34BC">
        <w:rPr>
          <w:rFonts w:ascii="Times New Roman" w:hAnsi="Times New Roman" w:cs="Times New Roman"/>
          <w:sz w:val="24"/>
          <w:szCs w:val="24"/>
        </w:rPr>
        <w:br/>
        <w:t>- …</w:t>
      </w:r>
    </w:p>
    <w:p w:rsidR="003F34BC" w:rsidRPr="003F34BC" w:rsidRDefault="003F34BC" w:rsidP="003F34BC">
      <w:pPr>
        <w:pStyle w:val="Listenabsatz"/>
        <w:rPr>
          <w:rFonts w:ascii="Times New Roman" w:hAnsi="Times New Roman" w:cs="Times New Roman"/>
          <w:sz w:val="24"/>
          <w:szCs w:val="24"/>
          <w:u w:val="single"/>
        </w:rPr>
      </w:pPr>
    </w:p>
    <w:p w:rsidR="003F34BC" w:rsidRPr="003F34BC" w:rsidRDefault="003F34BC" w:rsidP="003F34B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Schwangerschaft und ungewollte Schwangerschaft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3F34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was passiert während der Schwangerschaft? </w:t>
      </w:r>
      <w:r>
        <w:rPr>
          <w:rFonts w:ascii="Times New Roman" w:hAnsi="Times New Roman" w:cs="Times New Roman"/>
          <w:sz w:val="24"/>
          <w:szCs w:val="24"/>
        </w:rPr>
        <w:br/>
        <w:t xml:space="preserve">- Verhalten der Mutter in der Schwangerschaft (Medikamente, Alkohol, … Fallbeispiele) </w:t>
      </w:r>
      <w:r>
        <w:rPr>
          <w:rFonts w:ascii="Times New Roman" w:hAnsi="Times New Roman" w:cs="Times New Roman"/>
          <w:sz w:val="24"/>
          <w:szCs w:val="24"/>
        </w:rPr>
        <w:br/>
        <w:t xml:space="preserve">- Geburt </w:t>
      </w:r>
      <w:r>
        <w:rPr>
          <w:rFonts w:ascii="Times New Roman" w:hAnsi="Times New Roman" w:cs="Times New Roman"/>
          <w:sz w:val="24"/>
          <w:szCs w:val="24"/>
        </w:rPr>
        <w:br/>
        <w:t xml:space="preserve">- Abtreibung, </w:t>
      </w:r>
      <w:r w:rsidR="00717C11">
        <w:rPr>
          <w:rFonts w:ascii="Times New Roman" w:hAnsi="Times New Roman" w:cs="Times New Roman"/>
          <w:sz w:val="24"/>
          <w:szCs w:val="24"/>
        </w:rPr>
        <w:t>Ausschabung</w:t>
      </w:r>
      <w:r>
        <w:rPr>
          <w:rFonts w:ascii="Times New Roman" w:hAnsi="Times New Roman" w:cs="Times New Roman"/>
          <w:sz w:val="24"/>
          <w:szCs w:val="24"/>
        </w:rPr>
        <w:t>, …</w:t>
      </w:r>
      <w:r>
        <w:rPr>
          <w:rFonts w:ascii="Times New Roman" w:hAnsi="Times New Roman" w:cs="Times New Roman"/>
          <w:sz w:val="24"/>
          <w:szCs w:val="24"/>
        </w:rPr>
        <w:br/>
        <w:t>- Rechtsgrundlage</w:t>
      </w:r>
      <w:r>
        <w:rPr>
          <w:rFonts w:ascii="Times New Roman" w:hAnsi="Times New Roman" w:cs="Times New Roman"/>
          <w:sz w:val="24"/>
          <w:szCs w:val="24"/>
        </w:rPr>
        <w:br/>
        <w:t>- Pille danach</w:t>
      </w:r>
      <w:r>
        <w:rPr>
          <w:rFonts w:ascii="Times New Roman" w:hAnsi="Times New Roman" w:cs="Times New Roman"/>
          <w:sz w:val="24"/>
          <w:szCs w:val="24"/>
        </w:rPr>
        <w:br/>
        <w:t xml:space="preserve">-Hilfestellen / Schwangerschaftskonfliktberatung </w:t>
      </w:r>
      <w:r>
        <w:rPr>
          <w:rFonts w:ascii="Times New Roman" w:hAnsi="Times New Roman" w:cs="Times New Roman"/>
          <w:sz w:val="24"/>
          <w:szCs w:val="24"/>
        </w:rPr>
        <w:br/>
        <w:t>- …</w:t>
      </w:r>
    </w:p>
    <w:p w:rsidR="003F34BC" w:rsidRPr="003F34BC" w:rsidRDefault="003F34BC" w:rsidP="003F34BC">
      <w:pPr>
        <w:pStyle w:val="Listenabsatz"/>
        <w:rPr>
          <w:rFonts w:ascii="Times New Roman" w:hAnsi="Times New Roman" w:cs="Times New Roman"/>
          <w:sz w:val="24"/>
          <w:szCs w:val="24"/>
          <w:u w:val="single"/>
        </w:rPr>
      </w:pPr>
    </w:p>
    <w:p w:rsidR="003F34BC" w:rsidRDefault="003F34BC" w:rsidP="003F34BC">
      <w:pPr>
        <w:pStyle w:val="Listenabsatz"/>
        <w:rPr>
          <w:rFonts w:ascii="Times New Roman" w:hAnsi="Times New Roman" w:cs="Times New Roman"/>
          <w:sz w:val="24"/>
          <w:szCs w:val="24"/>
          <w:u w:val="single"/>
        </w:rPr>
      </w:pPr>
    </w:p>
    <w:p w:rsidR="00717C11" w:rsidRDefault="00717C11" w:rsidP="003F34BC">
      <w:pPr>
        <w:pStyle w:val="Listenabsatz"/>
        <w:rPr>
          <w:rFonts w:ascii="Times New Roman" w:hAnsi="Times New Roman" w:cs="Times New Roman"/>
          <w:sz w:val="24"/>
          <w:szCs w:val="24"/>
          <w:u w:val="single"/>
        </w:rPr>
      </w:pPr>
    </w:p>
    <w:p w:rsidR="00717C11" w:rsidRPr="003F34BC" w:rsidRDefault="00717C11" w:rsidP="003F34BC">
      <w:pPr>
        <w:pStyle w:val="Listenabsatz"/>
        <w:rPr>
          <w:rFonts w:ascii="Times New Roman" w:hAnsi="Times New Roman" w:cs="Times New Roman"/>
          <w:sz w:val="24"/>
          <w:szCs w:val="24"/>
          <w:u w:val="single"/>
        </w:rPr>
      </w:pPr>
    </w:p>
    <w:p w:rsidR="003F34BC" w:rsidRDefault="003F34BC" w:rsidP="003F34B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Schwangerschaft und unerfüllter Kinderwunsch </w:t>
      </w:r>
    </w:p>
    <w:p w:rsidR="003F34BC" w:rsidRDefault="003F34BC" w:rsidP="003F34BC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3F34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was passiert während der Schwangerschaft? </w:t>
      </w:r>
      <w:r>
        <w:rPr>
          <w:rFonts w:ascii="Times New Roman" w:hAnsi="Times New Roman" w:cs="Times New Roman"/>
          <w:sz w:val="24"/>
          <w:szCs w:val="24"/>
        </w:rPr>
        <w:br/>
        <w:t xml:space="preserve">- Verhalten der Mutter in der Schwangerschaft (Medikamente, Alkohol, </w:t>
      </w:r>
      <w:r>
        <w:rPr>
          <w:rFonts w:ascii="Times New Roman" w:hAnsi="Times New Roman" w:cs="Times New Roman"/>
          <w:sz w:val="24"/>
          <w:szCs w:val="24"/>
        </w:rPr>
        <w:t xml:space="preserve">… Fallbeispiele) </w:t>
      </w:r>
      <w:r>
        <w:rPr>
          <w:rFonts w:ascii="Times New Roman" w:hAnsi="Times New Roman" w:cs="Times New Roman"/>
          <w:sz w:val="24"/>
          <w:szCs w:val="24"/>
        </w:rPr>
        <w:br/>
        <w:t xml:space="preserve">- Geburt </w:t>
      </w:r>
    </w:p>
    <w:p w:rsidR="003F34BC" w:rsidRDefault="003F34BC" w:rsidP="003F34BC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körperliche Ursachen </w:t>
      </w:r>
    </w:p>
    <w:p w:rsidR="003F34BC" w:rsidRDefault="003F34BC" w:rsidP="003F34BC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Maßnahmen (Hormontherapien, InVitro-Befruchtung, Leihmutterschaft, …)</w:t>
      </w:r>
    </w:p>
    <w:p w:rsidR="003F34BC" w:rsidRDefault="003F34BC" w:rsidP="003F34BC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Adoption </w:t>
      </w:r>
    </w:p>
    <w:p w:rsidR="003F34BC" w:rsidRDefault="003F34BC" w:rsidP="003F34BC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rechtliche Grundlagen </w:t>
      </w:r>
      <w:r>
        <w:rPr>
          <w:rFonts w:ascii="Times New Roman" w:hAnsi="Times New Roman" w:cs="Times New Roman"/>
          <w:sz w:val="24"/>
          <w:szCs w:val="24"/>
        </w:rPr>
        <w:br/>
        <w:t xml:space="preserve">- Kinderwunschambulanzen </w:t>
      </w:r>
      <w:r>
        <w:rPr>
          <w:rFonts w:ascii="Times New Roman" w:hAnsi="Times New Roman" w:cs="Times New Roman"/>
          <w:sz w:val="24"/>
          <w:szCs w:val="24"/>
        </w:rPr>
        <w:br/>
        <w:t xml:space="preserve">- Hilfestellen </w:t>
      </w:r>
      <w:r>
        <w:rPr>
          <w:rFonts w:ascii="Times New Roman" w:hAnsi="Times New Roman" w:cs="Times New Roman"/>
          <w:sz w:val="24"/>
          <w:szCs w:val="24"/>
        </w:rPr>
        <w:br/>
        <w:t xml:space="preserve">- Leidensdruck und Probleme innerhalb der Beziehung </w:t>
      </w:r>
    </w:p>
    <w:p w:rsidR="003F34BC" w:rsidRDefault="003F34BC" w:rsidP="003F34BC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Auftreten von Mehrlingsschwangerschaften und Auswirkungen</w:t>
      </w:r>
      <w:r>
        <w:rPr>
          <w:rFonts w:ascii="Times New Roman" w:hAnsi="Times New Roman" w:cs="Times New Roman"/>
          <w:sz w:val="24"/>
          <w:szCs w:val="24"/>
        </w:rPr>
        <w:br/>
        <w:t xml:space="preserve">- Fallbeispiele </w:t>
      </w:r>
    </w:p>
    <w:p w:rsidR="003F34BC" w:rsidRDefault="003F34BC" w:rsidP="003F34BC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3F34BC" w:rsidRDefault="003F34BC" w:rsidP="003F34B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F34BC">
        <w:rPr>
          <w:rFonts w:ascii="Times New Roman" w:hAnsi="Times New Roman" w:cs="Times New Roman"/>
          <w:sz w:val="24"/>
          <w:szCs w:val="24"/>
          <w:u w:val="single"/>
        </w:rPr>
        <w:t>Verhütung und Geschlechtskrankheiten</w:t>
      </w:r>
    </w:p>
    <w:p w:rsidR="003F34BC" w:rsidRDefault="003F34BC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Verhütungsmethoden </w:t>
      </w:r>
    </w:p>
    <w:p w:rsidR="003F34BC" w:rsidRDefault="003F34BC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Geschlechtskrankheiten </w:t>
      </w:r>
    </w:p>
    <w:p w:rsidR="003F34BC" w:rsidRDefault="003F34BC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 und Verhütung </w:t>
      </w:r>
    </w:p>
    <w:p w:rsidR="003F34BC" w:rsidRDefault="003F34BC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HPV-Impfung</w:t>
      </w:r>
    </w:p>
    <w:p w:rsidR="003F34BC" w:rsidRDefault="003F34BC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3F34BC" w:rsidRPr="003F34BC" w:rsidRDefault="003F34BC" w:rsidP="003F34B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#metoo, sexuelle Belästigung, sexueller Missbrauch </w:t>
      </w:r>
    </w:p>
    <w:p w:rsidR="003F34BC" w:rsidRDefault="003F34BC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Metoo-Bewegung</w:t>
      </w:r>
    </w:p>
    <w:p w:rsidR="003F34BC" w:rsidRDefault="003F34BC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Begriffserklärungen </w:t>
      </w:r>
    </w:p>
    <w:p w:rsidR="003F34BC" w:rsidRDefault="003F34BC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Zahlen und Fakten </w:t>
      </w:r>
    </w:p>
    <w:p w:rsidR="003F34BC" w:rsidRDefault="003F34BC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Fallbeispiele </w:t>
      </w:r>
    </w:p>
    <w:p w:rsidR="00E90223" w:rsidRDefault="00E90223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Strafmaß </w:t>
      </w:r>
    </w:p>
    <w:p w:rsidR="00E90223" w:rsidRDefault="00E90223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Gesetzeslage</w:t>
      </w:r>
    </w:p>
    <w:p w:rsidR="003F34BC" w:rsidRDefault="003F34BC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Hilfestellen </w:t>
      </w:r>
    </w:p>
    <w:p w:rsidR="003F34BC" w:rsidRDefault="003F34BC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Leidensdruck </w:t>
      </w:r>
    </w:p>
    <w:p w:rsidR="003F34BC" w:rsidRDefault="003F34BC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Verhaltensweisen nach einer Straftat / Beweissicherung </w:t>
      </w:r>
    </w:p>
    <w:p w:rsidR="003F34BC" w:rsidRDefault="003F34BC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Vertrauenspersonen / Gehör finden </w:t>
      </w:r>
    </w:p>
    <w:p w:rsidR="003F34BC" w:rsidRDefault="00E90223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Belästigung, Vergewaltigung, Pädophilie </w:t>
      </w:r>
    </w:p>
    <w:p w:rsidR="00E90223" w:rsidRDefault="00E90223" w:rsidP="003F34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90223" w:rsidRDefault="00E90223" w:rsidP="00E90223">
      <w:pPr>
        <w:pStyle w:val="Listenabsatz"/>
        <w:ind w:left="1080"/>
        <w:rPr>
          <w:rFonts w:ascii="Times New Roman" w:hAnsi="Times New Roman" w:cs="Times New Roman"/>
          <w:sz w:val="24"/>
          <w:szCs w:val="24"/>
        </w:rPr>
      </w:pPr>
    </w:p>
    <w:p w:rsidR="00E90223" w:rsidRPr="00E90223" w:rsidRDefault="00E90223" w:rsidP="00E9022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Wüstenblume, Genitalverstümmelung und die Rolle der Frau in Afrika </w:t>
      </w:r>
    </w:p>
    <w:p w:rsidR="00E90223" w:rsidRDefault="00E90223" w:rsidP="00E9022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Formen der Genitalverstümmelung </w:t>
      </w:r>
    </w:p>
    <w:p w:rsidR="00E90223" w:rsidRDefault="00E90223" w:rsidP="00E9022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Waris Dirie</w:t>
      </w:r>
    </w:p>
    <w:p w:rsidR="00E90223" w:rsidRDefault="00E90223" w:rsidP="00E9022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Fallbeispiele </w:t>
      </w:r>
    </w:p>
    <w:p w:rsidR="00E90223" w:rsidRDefault="00E90223" w:rsidP="00E9022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Religiöse Gründe </w:t>
      </w:r>
    </w:p>
    <w:p w:rsidR="00E90223" w:rsidRDefault="00E90223" w:rsidP="00E9022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Durchführung der Genitalverstümmelung </w:t>
      </w:r>
    </w:p>
    <w:p w:rsidR="00E90223" w:rsidRDefault="00E90223" w:rsidP="00E9022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Leben mit der Genitalverstümmelung </w:t>
      </w:r>
    </w:p>
    <w:p w:rsidR="00E90223" w:rsidRDefault="00E90223" w:rsidP="00E9022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Frauenrolle</w:t>
      </w:r>
    </w:p>
    <w:p w:rsidR="00E90223" w:rsidRPr="00E90223" w:rsidRDefault="00E90223" w:rsidP="00E9022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E90223" w:rsidRPr="00E90223" w:rsidRDefault="00E90223" w:rsidP="00E90223">
      <w:pPr>
        <w:rPr>
          <w:rFonts w:ascii="Times New Roman" w:hAnsi="Times New Roman" w:cs="Times New Roman"/>
          <w:sz w:val="24"/>
          <w:szCs w:val="24"/>
        </w:rPr>
      </w:pPr>
      <w:r w:rsidRPr="00E9022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186055</wp:posOffset>
                </wp:positionV>
                <wp:extent cx="5962650" cy="1404620"/>
                <wp:effectExtent l="0" t="0" r="19050" b="1460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23" w:rsidRDefault="00E90223">
                            <w:r>
                              <w:t xml:space="preserve">Solltet ihr bei eurer Recherche im Internet auf Internetseiten mit pornographischem Inhalt geleitet werden, bitte sofort diese Seiten schließen. </w:t>
                            </w:r>
                          </w:p>
                          <w:p w:rsidR="00E90223" w:rsidRDefault="00E90223">
                            <w:r>
                              <w:t xml:space="preserve">Pornografische Inhalte sind erst ab 18 Jahren in Deutschland erlaubt. </w:t>
                            </w:r>
                          </w:p>
                          <w:p w:rsidR="00E90223" w:rsidRDefault="00E90223">
                            <w:r>
                              <w:t xml:space="preserve">Sollten Probleme auftauchen, dass ihr häufig auf solche Seiten gelangt, haltet bitte Rücksprache mit mir über meine </w:t>
                            </w:r>
                            <w:r w:rsidR="00717C11">
                              <w:t>E-Mail</w:t>
                            </w:r>
                            <w:r>
                              <w:t xml:space="preserve">-Adresse </w:t>
                            </w:r>
                            <w:hyperlink r:id="rId6" w:history="1">
                              <w:r w:rsidRPr="00E117AF">
                                <w:rPr>
                                  <w:rStyle w:val="Hyperlink"/>
                                </w:rPr>
                                <w:t>Sarah-Boy@web.de</w:t>
                              </w:r>
                            </w:hyperlink>
                            <w:r>
                              <w:t xml:space="preserve"> und gebt bitte eine Rufnummer an.</w:t>
                            </w:r>
                          </w:p>
                          <w:p w:rsidR="00E90223" w:rsidRDefault="00E90223">
                            <w:r>
                              <w:t>Ich werde mich dann telefonisch mit euch in Verbindung setzen!!!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.4pt;margin-top:14.65pt;width:46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">
                <v:textbox style="mso-fit-shape-to-text:t">
                  <w:txbxContent>
                    <w:p w:rsidR="00E90223" w:rsidRDefault="00E90223">
                      <w:r>
                        <w:t xml:space="preserve">Solltet ihr bei eurer Recherche im Internet auf Internetseiten mit pornographischem Inhalt geleitet werden, bitte sofort diese Seiten schließen. </w:t>
                      </w:r>
                    </w:p>
                    <w:p w:rsidR="00E90223" w:rsidRDefault="00E90223">
                      <w:r>
                        <w:t xml:space="preserve">Pornografische Inhalte sind erst ab 18 Jahren in Deutschland erlaubt. </w:t>
                      </w:r>
                    </w:p>
                    <w:p w:rsidR="00E90223" w:rsidRDefault="00E90223">
                      <w:r>
                        <w:t xml:space="preserve">Sollten Probleme auftauchen, dass ihr häufig auf solche Seiten gelangt, haltet bitte Rücksprache mit mir über meine </w:t>
                      </w:r>
                      <w:r w:rsidR="00717C11">
                        <w:t>E-Mail</w:t>
                      </w:r>
                      <w:r>
                        <w:t xml:space="preserve">-Adresse </w:t>
                      </w:r>
                      <w:hyperlink r:id="rId7" w:history="1">
                        <w:r w:rsidRPr="00E117AF">
                          <w:rPr>
                            <w:rStyle w:val="Hyperlink"/>
                          </w:rPr>
                          <w:t>Sarah-Boy@web.de</w:t>
                        </w:r>
                      </w:hyperlink>
                      <w:r>
                        <w:t xml:space="preserve"> und gebt bitte eine Rufnummer an.</w:t>
                      </w:r>
                    </w:p>
                    <w:p w:rsidR="00E90223" w:rsidRDefault="00E90223">
                      <w:r>
                        <w:t>Ich werde mich dann telefonisch mit euch in Verbindung setzen!!!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34BC" w:rsidRDefault="00E90223" w:rsidP="003F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Stichpunkte unter den Themen geben euch die Richtung der Gruppenarbeit an. Sie </w:t>
      </w:r>
      <w:r w:rsidR="00717C11">
        <w:rPr>
          <w:rFonts w:ascii="Times New Roman" w:hAnsi="Times New Roman" w:cs="Times New Roman"/>
          <w:sz w:val="24"/>
          <w:szCs w:val="24"/>
        </w:rPr>
        <w:t xml:space="preserve">sind nicht vollständig und </w:t>
      </w:r>
      <w:r>
        <w:rPr>
          <w:rFonts w:ascii="Times New Roman" w:hAnsi="Times New Roman" w:cs="Times New Roman"/>
          <w:sz w:val="24"/>
          <w:szCs w:val="24"/>
        </w:rPr>
        <w:t xml:space="preserve">können jederzeit durch andere ergänzt werden! </w:t>
      </w:r>
    </w:p>
    <w:p w:rsidR="00E90223" w:rsidRDefault="00E90223" w:rsidP="003F34BC">
      <w:pPr>
        <w:rPr>
          <w:rFonts w:ascii="Times New Roman" w:hAnsi="Times New Roman" w:cs="Times New Roman"/>
          <w:sz w:val="24"/>
          <w:szCs w:val="24"/>
        </w:rPr>
      </w:pPr>
    </w:p>
    <w:p w:rsidR="00717C11" w:rsidRDefault="00E90223" w:rsidP="003F34BC">
      <w:pPr>
        <w:rPr>
          <w:rFonts w:ascii="Times New Roman" w:hAnsi="Times New Roman" w:cs="Times New Roman"/>
          <w:sz w:val="24"/>
          <w:szCs w:val="24"/>
        </w:rPr>
      </w:pPr>
      <w:r w:rsidRPr="00E90223">
        <w:rPr>
          <w:rFonts w:ascii="Times New Roman" w:hAnsi="Times New Roman" w:cs="Times New Roman"/>
          <w:b/>
          <w:sz w:val="24"/>
          <w:szCs w:val="24"/>
          <w:u w:val="single"/>
        </w:rPr>
        <w:t>Ziel der Gruppenarbeit</w:t>
      </w:r>
      <w:r>
        <w:rPr>
          <w:rFonts w:ascii="Times New Roman" w:hAnsi="Times New Roman" w:cs="Times New Roman"/>
          <w:sz w:val="24"/>
          <w:szCs w:val="24"/>
        </w:rPr>
        <w:t xml:space="preserve">: eine </w:t>
      </w:r>
      <w:r w:rsidRPr="00E90223">
        <w:rPr>
          <w:rFonts w:ascii="Times New Roman" w:hAnsi="Times New Roman" w:cs="Times New Roman"/>
          <w:b/>
          <w:sz w:val="24"/>
          <w:szCs w:val="24"/>
        </w:rPr>
        <w:t>schriftliche Ausarbeitung</w:t>
      </w:r>
      <w:r w:rsidR="00717C11">
        <w:rPr>
          <w:rFonts w:ascii="Times New Roman" w:hAnsi="Times New Roman" w:cs="Times New Roman"/>
          <w:sz w:val="24"/>
          <w:szCs w:val="24"/>
        </w:rPr>
        <w:t xml:space="preserve"> ist</w:t>
      </w:r>
      <w:r>
        <w:rPr>
          <w:rFonts w:ascii="Times New Roman" w:hAnsi="Times New Roman" w:cs="Times New Roman"/>
          <w:sz w:val="24"/>
          <w:szCs w:val="24"/>
        </w:rPr>
        <w:t xml:space="preserve"> computerschriftlich anzufertigen! </w:t>
      </w:r>
    </w:p>
    <w:p w:rsidR="00E90223" w:rsidRDefault="00E90223" w:rsidP="003F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Abgabe ist die erste Biologiestunde nach den Osterferien: </w:t>
      </w:r>
      <w:r w:rsidRPr="00E90223">
        <w:rPr>
          <w:rFonts w:ascii="Times New Roman" w:hAnsi="Times New Roman" w:cs="Times New Roman"/>
          <w:b/>
          <w:sz w:val="24"/>
          <w:szCs w:val="24"/>
        </w:rPr>
        <w:t>22. April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23" w:rsidRDefault="00E90223" w:rsidP="003F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Sollte sich die Situation im Schulwesen bis dahin nicht ändern, sind die Ausarbeitungen mir per </w:t>
      </w:r>
      <w:r w:rsidR="00717C11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zuzusenden. Diese werden auch benotet. </w:t>
      </w:r>
    </w:p>
    <w:p w:rsidR="00E90223" w:rsidRDefault="00E90223" w:rsidP="003F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Zugleich sollt ihr einen </w:t>
      </w:r>
      <w:r w:rsidRPr="00717C11">
        <w:rPr>
          <w:rFonts w:ascii="Times New Roman" w:hAnsi="Times New Roman" w:cs="Times New Roman"/>
          <w:b/>
          <w:sz w:val="24"/>
          <w:szCs w:val="24"/>
        </w:rPr>
        <w:t>Vortrag</w:t>
      </w:r>
      <w:r>
        <w:rPr>
          <w:rFonts w:ascii="Times New Roman" w:hAnsi="Times New Roman" w:cs="Times New Roman"/>
          <w:sz w:val="24"/>
          <w:szCs w:val="24"/>
        </w:rPr>
        <w:t xml:space="preserve"> vorbereiten und diesen veranschaulichen. In der Art und Weise seid ihr frei z.B. Plakate, </w:t>
      </w:r>
      <w:r w:rsidR="00717C11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-Präsentationen, Videosequenzen, …. </w:t>
      </w:r>
    </w:p>
    <w:p w:rsidR="00E90223" w:rsidRDefault="00E90223" w:rsidP="003F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Vortrag wird dann auch benotet. </w:t>
      </w:r>
    </w:p>
    <w:p w:rsidR="00717C11" w:rsidRDefault="00717C11" w:rsidP="003F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Fragen dürft ihr mich jederzeit über meine E-Mail-Adresse kontaktieren. </w:t>
      </w:r>
    </w:p>
    <w:p w:rsidR="00717C11" w:rsidRDefault="00717C11" w:rsidP="003F34BC">
      <w:pPr>
        <w:rPr>
          <w:rFonts w:ascii="Times New Roman" w:hAnsi="Times New Roman" w:cs="Times New Roman"/>
          <w:sz w:val="24"/>
          <w:szCs w:val="24"/>
        </w:rPr>
      </w:pPr>
    </w:p>
    <w:p w:rsidR="00717C11" w:rsidRDefault="00717C11" w:rsidP="003F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Frohes Schaffen! </w:t>
      </w:r>
      <w:bookmarkStart w:id="0" w:name="_GoBack"/>
      <w:bookmarkEnd w:id="0"/>
    </w:p>
    <w:p w:rsidR="00717C11" w:rsidRPr="003F34BC" w:rsidRDefault="00717C11" w:rsidP="003F34BC">
      <w:pPr>
        <w:rPr>
          <w:rFonts w:ascii="Times New Roman" w:hAnsi="Times New Roman" w:cs="Times New Roman"/>
          <w:sz w:val="24"/>
          <w:szCs w:val="24"/>
        </w:rPr>
      </w:pPr>
    </w:p>
    <w:sectPr w:rsidR="00717C11" w:rsidRPr="003F34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350E6"/>
    <w:multiLevelType w:val="hybridMultilevel"/>
    <w:tmpl w:val="82020B26"/>
    <w:lvl w:ilvl="0" w:tplc="E5769A5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13F6E"/>
    <w:multiLevelType w:val="hybridMultilevel"/>
    <w:tmpl w:val="C0D2E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0D4D"/>
    <w:multiLevelType w:val="hybridMultilevel"/>
    <w:tmpl w:val="25DA96C6"/>
    <w:lvl w:ilvl="0" w:tplc="C668F90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20"/>
    <w:rsid w:val="003F34BC"/>
    <w:rsid w:val="00717C11"/>
    <w:rsid w:val="00985020"/>
    <w:rsid w:val="00A53BB0"/>
    <w:rsid w:val="00E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A789D-849A-4623-AE9C-0B822D01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0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0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h-Boy@we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-Boy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5B96-0E2C-4A5D-AD6D-C4DFEA2F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Boy</dc:creator>
  <cp:keywords/>
  <dc:description/>
  <cp:lastModifiedBy>Sarah Boy</cp:lastModifiedBy>
  <cp:revision>1</cp:revision>
  <dcterms:created xsi:type="dcterms:W3CDTF">2020-03-16T19:17:00Z</dcterms:created>
  <dcterms:modified xsi:type="dcterms:W3CDTF">2020-03-16T19:51:00Z</dcterms:modified>
</cp:coreProperties>
</file>