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8F1E" w14:textId="64210C83" w:rsidR="00C646D1" w:rsidRDefault="00152245">
      <w:pPr>
        <w:rPr>
          <w:sz w:val="24"/>
          <w:szCs w:val="24"/>
        </w:rPr>
      </w:pPr>
      <w:r w:rsidRPr="00152245">
        <w:rPr>
          <w:sz w:val="24"/>
          <w:szCs w:val="24"/>
        </w:rPr>
        <w:t xml:space="preserve">Erweiterungskurs Englisch Klasse </w:t>
      </w:r>
      <w:r w:rsidR="00FA5A6E">
        <w:rPr>
          <w:sz w:val="24"/>
          <w:szCs w:val="24"/>
        </w:rPr>
        <w:t>7</w:t>
      </w:r>
      <w:r w:rsidRPr="00152245">
        <w:rPr>
          <w:sz w:val="24"/>
          <w:szCs w:val="24"/>
        </w:rPr>
        <w:t xml:space="preserve"> a/</w:t>
      </w:r>
      <w:r w:rsidR="00FA5A6E">
        <w:rPr>
          <w:sz w:val="24"/>
          <w:szCs w:val="24"/>
        </w:rPr>
        <w:t>d</w:t>
      </w:r>
      <w:r w:rsidRPr="00152245">
        <w:rPr>
          <w:sz w:val="24"/>
          <w:szCs w:val="24"/>
        </w:rPr>
        <w:t xml:space="preserve"> Frau Schulz</w:t>
      </w:r>
    </w:p>
    <w:p w14:paraId="031E431D" w14:textId="3B015EAA" w:rsidR="00B43155" w:rsidRDefault="00B43155">
      <w:pPr>
        <w:rPr>
          <w:sz w:val="24"/>
          <w:szCs w:val="24"/>
        </w:rPr>
      </w:pPr>
    </w:p>
    <w:p w14:paraId="224D9A93" w14:textId="731C6780" w:rsidR="00B43155" w:rsidRDefault="00B43155" w:rsidP="00B43155">
      <w:pPr>
        <w:rPr>
          <w:b/>
          <w:bCs/>
          <w:sz w:val="28"/>
          <w:szCs w:val="28"/>
          <w:u w:val="single"/>
        </w:rPr>
      </w:pPr>
      <w:r>
        <w:rPr>
          <w:b/>
          <w:bCs/>
          <w:sz w:val="28"/>
          <w:szCs w:val="28"/>
          <w:u w:val="single"/>
        </w:rPr>
        <w:t xml:space="preserve">Liebe Schülerinnen und Schüler der Klassen </w:t>
      </w:r>
      <w:r w:rsidR="00FA5A6E">
        <w:rPr>
          <w:b/>
          <w:bCs/>
          <w:sz w:val="28"/>
          <w:szCs w:val="28"/>
          <w:u w:val="single"/>
        </w:rPr>
        <w:t>7</w:t>
      </w:r>
      <w:r>
        <w:rPr>
          <w:b/>
          <w:bCs/>
          <w:sz w:val="28"/>
          <w:szCs w:val="28"/>
          <w:u w:val="single"/>
        </w:rPr>
        <w:t xml:space="preserve"> a und </w:t>
      </w:r>
      <w:r w:rsidR="00FA5A6E">
        <w:rPr>
          <w:b/>
          <w:bCs/>
          <w:sz w:val="28"/>
          <w:szCs w:val="28"/>
          <w:u w:val="single"/>
        </w:rPr>
        <w:t>7</w:t>
      </w:r>
      <w:r>
        <w:rPr>
          <w:b/>
          <w:bCs/>
          <w:sz w:val="28"/>
          <w:szCs w:val="28"/>
          <w:u w:val="single"/>
        </w:rPr>
        <w:t xml:space="preserve"> </w:t>
      </w:r>
      <w:r w:rsidR="00FA5A6E">
        <w:rPr>
          <w:b/>
          <w:bCs/>
          <w:sz w:val="28"/>
          <w:szCs w:val="28"/>
          <w:u w:val="single"/>
        </w:rPr>
        <w:t>d</w:t>
      </w:r>
      <w:r>
        <w:rPr>
          <w:b/>
          <w:bCs/>
          <w:sz w:val="28"/>
          <w:szCs w:val="28"/>
          <w:u w:val="single"/>
        </w:rPr>
        <w:t>!</w:t>
      </w:r>
    </w:p>
    <w:p w14:paraId="162FCF33" w14:textId="77777777" w:rsidR="00B43155" w:rsidRPr="00087613" w:rsidRDefault="00B43155" w:rsidP="00B43155">
      <w:pPr>
        <w:rPr>
          <w:sz w:val="16"/>
          <w:szCs w:val="16"/>
        </w:rPr>
      </w:pPr>
    </w:p>
    <w:p w14:paraId="432C8A2E" w14:textId="240B328E" w:rsidR="00B43155" w:rsidRDefault="00B43155" w:rsidP="00B43155">
      <w:pPr>
        <w:rPr>
          <w:sz w:val="24"/>
          <w:szCs w:val="24"/>
        </w:rPr>
      </w:pPr>
      <w:r w:rsidRPr="002E3213">
        <w:rPr>
          <w:sz w:val="24"/>
          <w:szCs w:val="24"/>
        </w:rPr>
        <w:t xml:space="preserve">Hier sind eure Aufgaben, die ihr während der Schulschließung für euren </w:t>
      </w:r>
      <w:r>
        <w:rPr>
          <w:sz w:val="24"/>
          <w:szCs w:val="24"/>
        </w:rPr>
        <w:t>Erweiterungs</w:t>
      </w:r>
      <w:r w:rsidRPr="002E3213">
        <w:rPr>
          <w:sz w:val="24"/>
          <w:szCs w:val="24"/>
        </w:rPr>
        <w:t>kurs Englisch bearbeiten sollt. Grundsätzlich soll</w:t>
      </w:r>
      <w:r>
        <w:rPr>
          <w:sz w:val="24"/>
          <w:szCs w:val="24"/>
        </w:rPr>
        <w:t xml:space="preserve">en alle Aufgaben schriftlich im Heft bzw. Workbook erledigt werden. </w:t>
      </w:r>
      <w:r w:rsidRPr="002E3213">
        <w:rPr>
          <w:sz w:val="24"/>
          <w:szCs w:val="24"/>
        </w:rPr>
        <w:t xml:space="preserve">Solltet ihr Fragen haben, könnt ihr mir gerne eine E-Mail schreiben an: </w:t>
      </w:r>
      <w:hyperlink r:id="rId6" w:history="1">
        <w:r w:rsidR="00295E53" w:rsidRPr="00C351FB">
          <w:rPr>
            <w:rStyle w:val="Hyperlink"/>
            <w:sz w:val="24"/>
            <w:szCs w:val="24"/>
          </w:rPr>
          <w:t>schulz.ps@web.de</w:t>
        </w:r>
      </w:hyperlink>
    </w:p>
    <w:p w14:paraId="5C382367" w14:textId="4ACA9090" w:rsidR="00295E53" w:rsidRPr="006326C0" w:rsidRDefault="006326C0" w:rsidP="00B43155">
      <w:pPr>
        <w:rPr>
          <w:color w:val="ED7D31" w:themeColor="accent2"/>
          <w:sz w:val="24"/>
          <w:szCs w:val="24"/>
        </w:rPr>
      </w:pPr>
      <w:bookmarkStart w:id="0" w:name="_Hlk35412981"/>
      <w:bookmarkStart w:id="1" w:name="_GoBack"/>
      <w:r w:rsidRPr="006326C0">
        <w:rPr>
          <w:color w:val="ED7D31" w:themeColor="accent2"/>
          <w:sz w:val="24"/>
          <w:szCs w:val="24"/>
        </w:rPr>
        <w:t xml:space="preserve">Spätestens ab dem 23.03.2020 schickt ihr </w:t>
      </w:r>
      <w:r w:rsidR="006C58D5" w:rsidRPr="006326C0">
        <w:rPr>
          <w:color w:val="ED7D31" w:themeColor="accent2"/>
          <w:sz w:val="24"/>
          <w:szCs w:val="24"/>
        </w:rPr>
        <w:t xml:space="preserve">bitte </w:t>
      </w:r>
      <w:r w:rsidR="006C58D5">
        <w:rPr>
          <w:color w:val="ED7D31" w:themeColor="accent2"/>
          <w:sz w:val="24"/>
          <w:szCs w:val="24"/>
        </w:rPr>
        <w:t xml:space="preserve">einmal pro Woche (außer in den Ferien) </w:t>
      </w:r>
      <w:r w:rsidRPr="006326C0">
        <w:rPr>
          <w:color w:val="ED7D31" w:themeColor="accent2"/>
          <w:sz w:val="24"/>
          <w:szCs w:val="24"/>
        </w:rPr>
        <w:t>Teilergebnisse eurer häuslichen Arbeit and die angegebene E-Mail-Adresse (Hefteinträge fotografieren oder scannen. Auch Word</w:t>
      </w:r>
      <w:r>
        <w:rPr>
          <w:color w:val="ED7D31" w:themeColor="accent2"/>
          <w:sz w:val="24"/>
          <w:szCs w:val="24"/>
        </w:rPr>
        <w:t>-</w:t>
      </w:r>
      <w:r w:rsidRPr="006326C0">
        <w:rPr>
          <w:color w:val="ED7D31" w:themeColor="accent2"/>
          <w:sz w:val="24"/>
          <w:szCs w:val="24"/>
        </w:rPr>
        <w:t xml:space="preserve"> oder PDF-Dateien sind möglich)</w:t>
      </w:r>
    </w:p>
    <w:bookmarkEnd w:id="0"/>
    <w:bookmarkEnd w:id="1"/>
    <w:p w14:paraId="1EBDD876" w14:textId="77777777" w:rsidR="00B43155" w:rsidRPr="002E3213" w:rsidRDefault="00B43155" w:rsidP="00B43155">
      <w:pPr>
        <w:rPr>
          <w:sz w:val="24"/>
          <w:szCs w:val="24"/>
        </w:rPr>
      </w:pPr>
      <w:r w:rsidRPr="002E3213">
        <w:rPr>
          <w:sz w:val="24"/>
          <w:szCs w:val="24"/>
        </w:rPr>
        <w:t>Ich hoffe, es geht euch und eurer Familie gut und ihr bewahrt euch in dieser schwierigen Zeit Optimismus und positives Denken.</w:t>
      </w:r>
    </w:p>
    <w:p w14:paraId="7425E0DC" w14:textId="01383CBC" w:rsidR="00B43155" w:rsidRPr="002E3213" w:rsidRDefault="00B43155" w:rsidP="00B43155">
      <w:pPr>
        <w:rPr>
          <w:sz w:val="24"/>
          <w:szCs w:val="24"/>
        </w:rPr>
      </w:pPr>
      <w:r w:rsidRPr="002E3213">
        <w:rPr>
          <w:sz w:val="24"/>
          <w:szCs w:val="24"/>
        </w:rPr>
        <w:t xml:space="preserve">Seid vorsichtig und passt gut auf euch auf. </w:t>
      </w:r>
    </w:p>
    <w:p w14:paraId="6C304863" w14:textId="1642A93C" w:rsidR="00B43155" w:rsidRPr="002E3213" w:rsidRDefault="00B43155" w:rsidP="00B43155">
      <w:pPr>
        <w:rPr>
          <w:sz w:val="24"/>
          <w:szCs w:val="24"/>
        </w:rPr>
      </w:pPr>
      <w:r w:rsidRPr="002E3213">
        <w:rPr>
          <w:sz w:val="24"/>
          <w:szCs w:val="24"/>
        </w:rPr>
        <w:t>Ich freue mich</w:t>
      </w:r>
      <w:r w:rsidR="00FA5A6E">
        <w:rPr>
          <w:sz w:val="24"/>
          <w:szCs w:val="24"/>
        </w:rPr>
        <w:t xml:space="preserve"> darauf</w:t>
      </w:r>
      <w:r w:rsidRPr="002E3213">
        <w:rPr>
          <w:sz w:val="24"/>
          <w:szCs w:val="24"/>
        </w:rPr>
        <w:t>, euch alle gesund und munter wieder</w:t>
      </w:r>
      <w:r w:rsidR="00FA5A6E">
        <w:rPr>
          <w:sz w:val="24"/>
          <w:szCs w:val="24"/>
        </w:rPr>
        <w:t>zu</w:t>
      </w:r>
      <w:r w:rsidRPr="002E3213">
        <w:rPr>
          <w:sz w:val="24"/>
          <w:szCs w:val="24"/>
        </w:rPr>
        <w:t>sehe</w:t>
      </w:r>
      <w:r w:rsidR="00FA5A6E">
        <w:rPr>
          <w:sz w:val="24"/>
          <w:szCs w:val="24"/>
        </w:rPr>
        <w:t>n</w:t>
      </w:r>
      <w:r w:rsidRPr="002E3213">
        <w:rPr>
          <w:sz w:val="24"/>
          <w:szCs w:val="24"/>
        </w:rPr>
        <w:t>.</w:t>
      </w:r>
    </w:p>
    <w:p w14:paraId="1355F089" w14:textId="77777777" w:rsidR="00B43155" w:rsidRPr="002E3213" w:rsidRDefault="00B43155" w:rsidP="00B43155">
      <w:pPr>
        <w:rPr>
          <w:sz w:val="16"/>
          <w:szCs w:val="16"/>
        </w:rPr>
      </w:pPr>
    </w:p>
    <w:p w14:paraId="62F960E7" w14:textId="77777777" w:rsidR="00B43155" w:rsidRPr="002E3213" w:rsidRDefault="00B43155" w:rsidP="00B43155">
      <w:pPr>
        <w:rPr>
          <w:b/>
          <w:bCs/>
          <w:sz w:val="24"/>
          <w:szCs w:val="24"/>
        </w:rPr>
      </w:pPr>
      <w:r w:rsidRPr="002E3213">
        <w:rPr>
          <w:b/>
          <w:bCs/>
          <w:sz w:val="24"/>
          <w:szCs w:val="24"/>
        </w:rPr>
        <w:t xml:space="preserve">Be </w:t>
      </w:r>
      <w:proofErr w:type="spellStart"/>
      <w:r w:rsidRPr="002E3213">
        <w:rPr>
          <w:b/>
          <w:bCs/>
          <w:sz w:val="24"/>
          <w:szCs w:val="24"/>
        </w:rPr>
        <w:t>mindful</w:t>
      </w:r>
      <w:proofErr w:type="spellEnd"/>
      <w:r w:rsidRPr="002E3213">
        <w:rPr>
          <w:b/>
          <w:bCs/>
          <w:sz w:val="24"/>
          <w:szCs w:val="24"/>
        </w:rPr>
        <w:t xml:space="preserve">, not </w:t>
      </w:r>
      <w:proofErr w:type="spellStart"/>
      <w:r w:rsidRPr="002E3213">
        <w:rPr>
          <w:b/>
          <w:bCs/>
          <w:sz w:val="24"/>
          <w:szCs w:val="24"/>
        </w:rPr>
        <w:t>fearful</w:t>
      </w:r>
      <w:proofErr w:type="spellEnd"/>
      <w:r w:rsidRPr="002E3213">
        <w:rPr>
          <w:b/>
          <w:bCs/>
          <w:sz w:val="24"/>
          <w:szCs w:val="24"/>
        </w:rPr>
        <w:t>.</w:t>
      </w:r>
    </w:p>
    <w:p w14:paraId="14077369" w14:textId="77777777" w:rsidR="00B43155" w:rsidRPr="002E3213" w:rsidRDefault="00B43155" w:rsidP="00B43155">
      <w:pPr>
        <w:rPr>
          <w:sz w:val="24"/>
          <w:szCs w:val="24"/>
        </w:rPr>
      </w:pPr>
    </w:p>
    <w:p w14:paraId="7CE32F6C" w14:textId="77777777" w:rsidR="00B43155" w:rsidRPr="002E3213" w:rsidRDefault="00B43155" w:rsidP="00B43155">
      <w:pPr>
        <w:rPr>
          <w:sz w:val="24"/>
          <w:szCs w:val="24"/>
        </w:rPr>
      </w:pPr>
      <w:r w:rsidRPr="002E3213">
        <w:rPr>
          <w:sz w:val="24"/>
          <w:szCs w:val="24"/>
        </w:rPr>
        <w:t>Herzliche Grüße</w:t>
      </w:r>
    </w:p>
    <w:p w14:paraId="329F4FDA" w14:textId="77777777" w:rsidR="00B43155" w:rsidRPr="002E3213" w:rsidRDefault="00B43155" w:rsidP="00B43155">
      <w:pPr>
        <w:rPr>
          <w:sz w:val="24"/>
          <w:szCs w:val="24"/>
        </w:rPr>
      </w:pPr>
      <w:r w:rsidRPr="002E3213">
        <w:rPr>
          <w:sz w:val="24"/>
          <w:szCs w:val="24"/>
        </w:rPr>
        <w:t>Stefanie Schulz</w:t>
      </w:r>
    </w:p>
    <w:p w14:paraId="3E998344" w14:textId="77777777" w:rsidR="00B43155" w:rsidRPr="00152245" w:rsidRDefault="00B43155">
      <w:pPr>
        <w:rPr>
          <w:sz w:val="24"/>
          <w:szCs w:val="24"/>
        </w:rPr>
      </w:pPr>
    </w:p>
    <w:p w14:paraId="1901412D" w14:textId="77777777" w:rsidR="00152245" w:rsidRPr="00152245" w:rsidRDefault="00152245">
      <w:pPr>
        <w:rPr>
          <w:sz w:val="24"/>
          <w:szCs w:val="24"/>
        </w:rPr>
      </w:pPr>
    </w:p>
    <w:p w14:paraId="702F6956" w14:textId="77777777" w:rsidR="00B43155" w:rsidRPr="00295E53" w:rsidRDefault="00B43155">
      <w:pPr>
        <w:rPr>
          <w:b/>
          <w:bCs/>
          <w:sz w:val="24"/>
          <w:szCs w:val="24"/>
          <w:u w:val="single"/>
        </w:rPr>
      </w:pPr>
      <w:r w:rsidRPr="00295E53">
        <w:rPr>
          <w:b/>
          <w:bCs/>
          <w:sz w:val="24"/>
          <w:szCs w:val="24"/>
          <w:u w:val="single"/>
        </w:rPr>
        <w:br w:type="page"/>
      </w:r>
    </w:p>
    <w:p w14:paraId="4D2C5500" w14:textId="77777777" w:rsidR="002A629E" w:rsidRPr="009A65F7" w:rsidRDefault="002A629E" w:rsidP="002A629E">
      <w:pPr>
        <w:spacing w:before="100" w:beforeAutospacing="1" w:after="100" w:afterAutospacing="1"/>
        <w:outlineLvl w:val="1"/>
        <w:rPr>
          <w:b/>
          <w:bCs/>
          <w:sz w:val="32"/>
          <w:szCs w:val="32"/>
        </w:rPr>
      </w:pPr>
      <w:r w:rsidRPr="009A65F7">
        <w:rPr>
          <w:b/>
          <w:bCs/>
          <w:sz w:val="32"/>
          <w:szCs w:val="32"/>
        </w:rPr>
        <w:lastRenderedPageBreak/>
        <w:t xml:space="preserve">Zur Wiederholung der Regeln: </w:t>
      </w:r>
    </w:p>
    <w:p w14:paraId="38C5C554" w14:textId="77777777" w:rsidR="002A629E" w:rsidRPr="009A65F7" w:rsidRDefault="002A629E" w:rsidP="002A629E">
      <w:pPr>
        <w:spacing w:before="100" w:beforeAutospacing="1" w:after="100" w:afterAutospacing="1"/>
        <w:outlineLvl w:val="1"/>
        <w:rPr>
          <w:b/>
          <w:bCs/>
          <w:sz w:val="36"/>
          <w:szCs w:val="36"/>
          <w:u w:val="single"/>
        </w:rPr>
      </w:pPr>
      <w:r w:rsidRPr="009A65F7">
        <w:rPr>
          <w:b/>
          <w:bCs/>
          <w:sz w:val="36"/>
          <w:szCs w:val="36"/>
          <w:u w:val="single"/>
        </w:rPr>
        <w:t xml:space="preserve">Reflexivpronomen (Reflexive </w:t>
      </w:r>
      <w:proofErr w:type="spellStart"/>
      <w:r w:rsidRPr="009A65F7">
        <w:rPr>
          <w:b/>
          <w:bCs/>
          <w:sz w:val="36"/>
          <w:szCs w:val="36"/>
          <w:u w:val="single"/>
        </w:rPr>
        <w:t>pronouns</w:t>
      </w:r>
      <w:proofErr w:type="spellEnd"/>
      <w:r w:rsidRPr="009A65F7">
        <w:rPr>
          <w:b/>
          <w:bCs/>
          <w:sz w:val="36"/>
          <w:szCs w:val="36"/>
          <w:u w:val="single"/>
        </w:rPr>
        <w:t>)</w:t>
      </w:r>
    </w:p>
    <w:tbl>
      <w:tblPr>
        <w:tblStyle w:val="Tabellenraster"/>
        <w:tblW w:w="0" w:type="auto"/>
        <w:tblLook w:val="04A0" w:firstRow="1" w:lastRow="0" w:firstColumn="1" w:lastColumn="0" w:noHBand="0" w:noVBand="1"/>
      </w:tblPr>
      <w:tblGrid>
        <w:gridCol w:w="9062"/>
      </w:tblGrid>
      <w:tr w:rsidR="002A629E" w:rsidRPr="006C58D5" w14:paraId="164420E3" w14:textId="77777777" w:rsidTr="00295E53">
        <w:tc>
          <w:tcPr>
            <w:tcW w:w="9854" w:type="dxa"/>
          </w:tcPr>
          <w:p w14:paraId="163009AD" w14:textId="77777777" w:rsidR="002A629E" w:rsidRPr="002A629E" w:rsidRDefault="002A629E" w:rsidP="00295E53">
            <w:pPr>
              <w:spacing w:before="100" w:beforeAutospacing="1" w:after="100" w:afterAutospacing="1"/>
              <w:rPr>
                <w:b/>
                <w:bCs/>
                <w:color w:val="FF0000"/>
                <w:sz w:val="2"/>
                <w:szCs w:val="2"/>
              </w:rPr>
            </w:pPr>
          </w:p>
          <w:p w14:paraId="4BEFE360" w14:textId="77777777" w:rsidR="002A629E" w:rsidRDefault="002A629E" w:rsidP="00295E53">
            <w:pPr>
              <w:spacing w:before="100" w:beforeAutospacing="1" w:after="100" w:afterAutospacing="1"/>
              <w:jc w:val="center"/>
              <w:rPr>
                <w:sz w:val="26"/>
                <w:szCs w:val="26"/>
                <w:lang w:val="en-GB"/>
              </w:rPr>
            </w:pPr>
            <w:proofErr w:type="spellStart"/>
            <w:r w:rsidRPr="00BD45D6">
              <w:rPr>
                <w:b/>
                <w:bCs/>
                <w:color w:val="FF0000"/>
                <w:sz w:val="26"/>
                <w:szCs w:val="26"/>
                <w:lang w:val="en-GB"/>
              </w:rPr>
              <w:t>Reflexivpronomen</w:t>
            </w:r>
            <w:proofErr w:type="spellEnd"/>
            <w:r w:rsidRPr="00BD45D6">
              <w:rPr>
                <w:b/>
                <w:bCs/>
                <w:color w:val="FF0000"/>
                <w:sz w:val="26"/>
                <w:szCs w:val="26"/>
                <w:lang w:val="en-GB"/>
              </w:rPr>
              <w:t xml:space="preserve"> </w:t>
            </w:r>
            <w:r w:rsidRPr="00BD45D6">
              <w:rPr>
                <w:sz w:val="26"/>
                <w:szCs w:val="26"/>
                <w:lang w:val="en-GB"/>
              </w:rPr>
              <w:t xml:space="preserve">(myself, yourself, himself, herself, itself, ourselves, yourselves, themselves) </w:t>
            </w:r>
            <w:proofErr w:type="spellStart"/>
            <w:r w:rsidRPr="00BD45D6">
              <w:rPr>
                <w:sz w:val="26"/>
                <w:szCs w:val="26"/>
                <w:lang w:val="en-GB"/>
              </w:rPr>
              <w:t>beziehen</w:t>
            </w:r>
            <w:proofErr w:type="spellEnd"/>
            <w:r w:rsidRPr="00BD45D6">
              <w:rPr>
                <w:sz w:val="26"/>
                <w:szCs w:val="26"/>
                <w:lang w:val="en-GB"/>
              </w:rPr>
              <w:t xml:space="preserve"> </w:t>
            </w:r>
            <w:proofErr w:type="spellStart"/>
            <w:r w:rsidRPr="00BD45D6">
              <w:rPr>
                <w:sz w:val="26"/>
                <w:szCs w:val="26"/>
                <w:lang w:val="en-GB"/>
              </w:rPr>
              <w:t>sich</w:t>
            </w:r>
            <w:proofErr w:type="spellEnd"/>
            <w:r w:rsidRPr="00BD45D6">
              <w:rPr>
                <w:sz w:val="26"/>
                <w:szCs w:val="26"/>
                <w:lang w:val="en-GB"/>
              </w:rPr>
              <w:t xml:space="preserve"> auf das </w:t>
            </w:r>
            <w:proofErr w:type="spellStart"/>
            <w:r w:rsidRPr="00BD45D6">
              <w:rPr>
                <w:b/>
                <w:bCs/>
                <w:color w:val="00B0F0"/>
                <w:sz w:val="26"/>
                <w:szCs w:val="26"/>
                <w:lang w:val="en-GB"/>
              </w:rPr>
              <w:t>Subjekt</w:t>
            </w:r>
            <w:proofErr w:type="spellEnd"/>
            <w:r w:rsidRPr="00BD45D6">
              <w:rPr>
                <w:sz w:val="26"/>
                <w:szCs w:val="26"/>
                <w:lang w:val="en-GB"/>
              </w:rPr>
              <w:t xml:space="preserve"> </w:t>
            </w:r>
            <w:proofErr w:type="spellStart"/>
            <w:r w:rsidRPr="00BD45D6">
              <w:rPr>
                <w:sz w:val="26"/>
                <w:szCs w:val="26"/>
                <w:lang w:val="en-GB"/>
              </w:rPr>
              <w:t>eines</w:t>
            </w:r>
            <w:proofErr w:type="spellEnd"/>
            <w:r w:rsidRPr="00BD45D6">
              <w:rPr>
                <w:sz w:val="26"/>
                <w:szCs w:val="26"/>
                <w:lang w:val="en-GB"/>
              </w:rPr>
              <w:t xml:space="preserve"> </w:t>
            </w:r>
            <w:proofErr w:type="spellStart"/>
            <w:r w:rsidRPr="00BD45D6">
              <w:rPr>
                <w:sz w:val="26"/>
                <w:szCs w:val="26"/>
                <w:lang w:val="en-GB"/>
              </w:rPr>
              <w:t>Satzes</w:t>
            </w:r>
            <w:proofErr w:type="spellEnd"/>
            <w:r w:rsidRPr="00BD45D6">
              <w:rPr>
                <w:sz w:val="26"/>
                <w:szCs w:val="26"/>
                <w:lang w:val="en-GB"/>
              </w:rPr>
              <w:t>:</w:t>
            </w:r>
          </w:p>
          <w:p w14:paraId="4CF2B630" w14:textId="77777777" w:rsidR="002A629E" w:rsidRPr="009A65F7" w:rsidRDefault="002A629E" w:rsidP="00295E53">
            <w:pPr>
              <w:spacing w:before="100" w:beforeAutospacing="1" w:after="100" w:afterAutospacing="1"/>
              <w:rPr>
                <w:sz w:val="2"/>
                <w:szCs w:val="2"/>
                <w:lang w:val="en-GB"/>
              </w:rPr>
            </w:pPr>
          </w:p>
        </w:tc>
      </w:tr>
    </w:tbl>
    <w:p w14:paraId="4EAE68F3" w14:textId="77777777" w:rsidR="002A629E" w:rsidRPr="009A65F7" w:rsidRDefault="002A629E" w:rsidP="002A629E">
      <w:pPr>
        <w:rPr>
          <w:b/>
          <w:bCs/>
          <w:sz w:val="32"/>
          <w:szCs w:val="32"/>
          <w:lang w:val="en-GB"/>
        </w:rPr>
      </w:pPr>
    </w:p>
    <w:tbl>
      <w:tblPr>
        <w:tblStyle w:val="Tabellenraster"/>
        <w:tblW w:w="0" w:type="auto"/>
        <w:tblLook w:val="04A0" w:firstRow="1" w:lastRow="0" w:firstColumn="1" w:lastColumn="0" w:noHBand="0" w:noVBand="1"/>
      </w:tblPr>
      <w:tblGrid>
        <w:gridCol w:w="1356"/>
        <w:gridCol w:w="3270"/>
        <w:gridCol w:w="4436"/>
      </w:tblGrid>
      <w:tr w:rsidR="002A629E" w14:paraId="714B0A49" w14:textId="77777777" w:rsidTr="00295E53">
        <w:tc>
          <w:tcPr>
            <w:tcW w:w="1413" w:type="dxa"/>
          </w:tcPr>
          <w:p w14:paraId="13FD0CDE" w14:textId="77777777" w:rsidR="002A629E" w:rsidRPr="00846F0D" w:rsidRDefault="002A629E" w:rsidP="00295E53">
            <w:pPr>
              <w:spacing w:before="100" w:beforeAutospacing="1" w:after="100" w:afterAutospacing="1" w:line="360" w:lineRule="auto"/>
              <w:rPr>
                <w:color w:val="00B0F0"/>
                <w:sz w:val="26"/>
                <w:szCs w:val="26"/>
                <w:lang w:val="en-GB"/>
              </w:rPr>
            </w:pPr>
            <w:r>
              <w:rPr>
                <w:noProof/>
                <w:color w:val="00B0F0"/>
                <w:sz w:val="26"/>
                <w:szCs w:val="26"/>
                <w:lang w:val="en-GB"/>
              </w:rPr>
              <mc:AlternateContent>
                <mc:Choice Requires="wps">
                  <w:drawing>
                    <wp:anchor distT="0" distB="0" distL="114300" distR="114300" simplePos="0" relativeHeight="251659264" behindDoc="0" locked="0" layoutInCell="1" allowOverlap="1" wp14:anchorId="77934680" wp14:editId="6804961B">
                      <wp:simplePos x="0" y="0"/>
                      <wp:positionH relativeFrom="column">
                        <wp:posOffset>683260</wp:posOffset>
                      </wp:positionH>
                      <wp:positionV relativeFrom="paragraph">
                        <wp:posOffset>32385</wp:posOffset>
                      </wp:positionV>
                      <wp:extent cx="2400300" cy="257175"/>
                      <wp:effectExtent l="19050" t="19050" r="19050" b="47625"/>
                      <wp:wrapNone/>
                      <wp:docPr id="5" name="Pfeil: eingekerbt nach rechts 5"/>
                      <wp:cNvGraphicFramePr/>
                      <a:graphic xmlns:a="http://schemas.openxmlformats.org/drawingml/2006/main">
                        <a:graphicData uri="http://schemas.microsoft.com/office/word/2010/wordprocessingShape">
                          <wps:wsp>
                            <wps:cNvSpPr/>
                            <wps:spPr>
                              <a:xfrm rot="10800000">
                                <a:off x="0" y="0"/>
                                <a:ext cx="2400300" cy="2571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CCED3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feil: eingekerbt nach rechts 5" o:spid="_x0000_s1026" type="#_x0000_t94" style="position:absolute;margin-left:53.8pt;margin-top:2.55pt;width:189pt;height:20.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KKlAIAAGkFAAAOAAAAZHJzL2Uyb0RvYy54bWysVMFu2zAMvQ/YPwi6r3ayZO2MOkXQosOA&#10;og3aDj0rshQbk0WNUuJkXz9Kdtyu7WmYD4Ioko/k85POL/atYTuFvgFb8slJzpmyEqrGbkr+4/H6&#10;0xlnPghbCQNWlfygPL9YfPxw3rlCTaEGUylkBGJ90bmS1yG4Isu8rFUr/Ak4ZcmpAVsRyMRNVqHo&#10;CL012TTPv2QdYOUQpPKeTq96J18kfK2VDHdaexWYKTn1FtKKaV3HNVuci2KDwtWNHNoQ/9BFKxpL&#10;RUeoKxEE22LzBqptJIIHHU4ktBlo3UiVZqBpJvmraR5q4VSahcjxbqTJ/z9YebtbIWuqks85s6Kl&#10;X7TSqjEFU0Sn+qlwHehc1gyVrINn80hZ53xBmQ9uhYPlaRvn32tsGQLxPMnP8vglWmhQtk+sH0bW&#10;1T4wSYfTWZ5/pjgmyTedn05OU42sB4ugDn34pqBlcVNyC4HkUd03mzosEaFLJcTuxgfqhvKO8WTE&#10;Tvve0i4cjIqIxt4rTWPH8ik7CU5dGmQ7QVIRUiobJr2rFpXqj+dpoL7ImJFKJsCIrBtjRuwBIIr5&#10;LXYPM8THVJX0Oib3zI1l/m6sTx4zUmWwYUxuGwv43mSGphoq9/FHknpqIktrqA4kivQX6bd4J68b&#10;Iv5G+LASSNeDDunKhztatIGu5DDsOKsBf793HuNJteTlrKPrVnL/aytQcWa+W9Lz18lsFu9nMmbz&#10;0ykZ+NKzfumx2/YS6DdNUndpG+ODOW41QvtEL8MyViWXsJJql1wGPBqXoX8G6G2RarlMYXQnnQg3&#10;9sHJCB5ZjVp63D8JdIP6Aun2Fo5XUxSvdNfHxkwLy20A3SRRPvM68E33OQlneHvig/HSTlHPL+Ti&#10;DwAAAP//AwBQSwMEFAAGAAgAAAAhAOYcR9ncAAAACAEAAA8AAABkcnMvZG93bnJldi54bWxMj0FP&#10;wzAMhe9I/IfISNxYOkRLVZpOaGLaEbEhod2yxmsrEqdKsq3995gTnOyn9/T8uV5NzooLhjh4UrBc&#10;ZCCQWm8G6hR87jcPJYiYNBltPaGCGSOsmtubWlfGX+kDL7vUCS6hWGkFfUpjJWVse3Q6LvyIxN7J&#10;B6cTy9BJE/SVy52Vj1lWSKcH4gu9HnHdY/u9OzsF9lQ6e5i/9ttifnvfbrLxsA65Uvd30+sLiIRT&#10;+gvDLz6jQ8NMR38mE4VlnT0XHFWQL0Gw/1TmrI+88JRNLf8/0PwAAAD//wMAUEsBAi0AFAAGAAgA&#10;AAAhALaDOJL+AAAA4QEAABMAAAAAAAAAAAAAAAAAAAAAAFtDb250ZW50X1R5cGVzXS54bWxQSwEC&#10;LQAUAAYACAAAACEAOP0h/9YAAACUAQAACwAAAAAAAAAAAAAAAAAvAQAAX3JlbHMvLnJlbHNQSwEC&#10;LQAUAAYACAAAACEAxOuiipQCAABpBQAADgAAAAAAAAAAAAAAAAAuAgAAZHJzL2Uyb0RvYy54bWxQ&#10;SwECLQAUAAYACAAAACEA5hxH2dwAAAAIAQAADwAAAAAAAAAAAAAAAADuBAAAZHJzL2Rvd25yZXYu&#10;eG1sUEsFBgAAAAAEAAQA8wAAAPcFAAAAAA==&#10;" adj="20443" fillcolor="#4472c4 [3204]" strokecolor="#1f3763 [1604]" strokeweight="1pt"/>
                  </w:pict>
                </mc:Fallback>
              </mc:AlternateContent>
            </w:r>
            <w:proofErr w:type="spellStart"/>
            <w:r w:rsidRPr="00846F0D">
              <w:rPr>
                <w:color w:val="00B0F0"/>
                <w:sz w:val="26"/>
                <w:szCs w:val="26"/>
                <w:lang w:val="en-GB"/>
              </w:rPr>
              <w:t>Subjekt</w:t>
            </w:r>
            <w:proofErr w:type="spellEnd"/>
          </w:p>
        </w:tc>
        <w:tc>
          <w:tcPr>
            <w:tcW w:w="3638" w:type="dxa"/>
          </w:tcPr>
          <w:p w14:paraId="6DE36B46" w14:textId="77777777" w:rsidR="002A629E" w:rsidRPr="00846F0D" w:rsidRDefault="002A629E" w:rsidP="00295E53">
            <w:pPr>
              <w:spacing w:before="100" w:beforeAutospacing="1" w:after="100" w:afterAutospacing="1" w:line="360" w:lineRule="auto"/>
              <w:rPr>
                <w:sz w:val="26"/>
                <w:szCs w:val="26"/>
                <w:lang w:val="en-GB"/>
              </w:rPr>
            </w:pPr>
          </w:p>
        </w:tc>
        <w:tc>
          <w:tcPr>
            <w:tcW w:w="4803" w:type="dxa"/>
          </w:tcPr>
          <w:p w14:paraId="48975956" w14:textId="77777777" w:rsidR="002A629E" w:rsidRPr="00846F0D" w:rsidRDefault="002A629E" w:rsidP="00295E53">
            <w:pPr>
              <w:spacing w:before="100" w:beforeAutospacing="1" w:after="100" w:afterAutospacing="1" w:line="360" w:lineRule="auto"/>
              <w:rPr>
                <w:b/>
                <w:bCs/>
                <w:color w:val="FF0000"/>
                <w:sz w:val="26"/>
                <w:szCs w:val="26"/>
                <w:lang w:val="en-GB"/>
              </w:rPr>
            </w:pPr>
            <w:proofErr w:type="spellStart"/>
            <w:r w:rsidRPr="00846F0D">
              <w:rPr>
                <w:b/>
                <w:bCs/>
                <w:color w:val="FF0000"/>
                <w:sz w:val="26"/>
                <w:szCs w:val="26"/>
                <w:lang w:val="en-GB"/>
              </w:rPr>
              <w:t>Reflexivpronomen</w:t>
            </w:r>
            <w:proofErr w:type="spellEnd"/>
          </w:p>
        </w:tc>
      </w:tr>
      <w:tr w:rsidR="002A629E" w14:paraId="4339DA40" w14:textId="77777777" w:rsidTr="00295E53">
        <w:tc>
          <w:tcPr>
            <w:tcW w:w="1413" w:type="dxa"/>
          </w:tcPr>
          <w:p w14:paraId="66D68EC0" w14:textId="77777777" w:rsidR="002A629E" w:rsidRPr="00846F0D" w:rsidRDefault="002A629E" w:rsidP="00295E53">
            <w:pPr>
              <w:spacing w:before="100" w:beforeAutospacing="1" w:after="100" w:afterAutospacing="1" w:line="360" w:lineRule="auto"/>
              <w:rPr>
                <w:color w:val="00B0F0"/>
                <w:sz w:val="26"/>
                <w:szCs w:val="26"/>
                <w:lang w:val="en-GB"/>
              </w:rPr>
            </w:pPr>
            <w:r w:rsidRPr="00846F0D">
              <w:rPr>
                <w:color w:val="00B0F0"/>
                <w:sz w:val="26"/>
                <w:szCs w:val="26"/>
                <w:lang w:val="en-GB"/>
              </w:rPr>
              <w:t>I</w:t>
            </w:r>
          </w:p>
        </w:tc>
        <w:tc>
          <w:tcPr>
            <w:tcW w:w="3638" w:type="dxa"/>
          </w:tcPr>
          <w:p w14:paraId="502F3BE2" w14:textId="77777777" w:rsidR="002A629E" w:rsidRPr="00846F0D" w:rsidRDefault="002A629E" w:rsidP="00295E53">
            <w:pPr>
              <w:spacing w:before="100" w:beforeAutospacing="1" w:after="100" w:afterAutospacing="1" w:line="360" w:lineRule="auto"/>
              <w:rPr>
                <w:sz w:val="26"/>
                <w:szCs w:val="26"/>
                <w:lang w:val="en-GB"/>
              </w:rPr>
            </w:pPr>
            <w:r w:rsidRPr="00846F0D">
              <w:rPr>
                <w:sz w:val="26"/>
                <w:szCs w:val="26"/>
                <w:lang w:val="en-GB"/>
              </w:rPr>
              <w:t>ask</w:t>
            </w:r>
          </w:p>
        </w:tc>
        <w:tc>
          <w:tcPr>
            <w:tcW w:w="4803" w:type="dxa"/>
          </w:tcPr>
          <w:p w14:paraId="3F1928AA" w14:textId="77777777" w:rsidR="002A629E" w:rsidRPr="00846F0D" w:rsidRDefault="002A629E" w:rsidP="00295E53">
            <w:pPr>
              <w:spacing w:before="100" w:beforeAutospacing="1" w:after="100" w:afterAutospacing="1" w:line="360" w:lineRule="auto"/>
              <w:rPr>
                <w:b/>
                <w:bCs/>
                <w:color w:val="FF0000"/>
                <w:sz w:val="26"/>
                <w:szCs w:val="26"/>
                <w:lang w:val="en-GB"/>
              </w:rPr>
            </w:pPr>
            <w:r w:rsidRPr="00846F0D">
              <w:rPr>
                <w:b/>
                <w:bCs/>
                <w:color w:val="FF0000"/>
                <w:sz w:val="26"/>
                <w:szCs w:val="26"/>
                <w:lang w:val="en-GB"/>
              </w:rPr>
              <w:t>myself</w:t>
            </w:r>
            <w:r w:rsidRPr="00846F0D">
              <w:rPr>
                <w:sz w:val="26"/>
                <w:szCs w:val="26"/>
                <w:lang w:val="en-GB"/>
              </w:rPr>
              <w:t>…</w:t>
            </w:r>
          </w:p>
        </w:tc>
      </w:tr>
      <w:tr w:rsidR="002A629E" w14:paraId="6A3C00F7" w14:textId="77777777" w:rsidTr="00295E53">
        <w:tc>
          <w:tcPr>
            <w:tcW w:w="1413" w:type="dxa"/>
          </w:tcPr>
          <w:p w14:paraId="1D769096" w14:textId="77777777" w:rsidR="002A629E" w:rsidRPr="00846F0D" w:rsidRDefault="002A629E" w:rsidP="00295E53">
            <w:pPr>
              <w:spacing w:before="100" w:beforeAutospacing="1" w:after="100" w:afterAutospacing="1" w:line="360" w:lineRule="auto"/>
              <w:rPr>
                <w:color w:val="00B0F0"/>
                <w:sz w:val="26"/>
                <w:szCs w:val="26"/>
                <w:lang w:val="en-GB"/>
              </w:rPr>
            </w:pPr>
            <w:r w:rsidRPr="00846F0D">
              <w:rPr>
                <w:color w:val="00B0F0"/>
                <w:sz w:val="26"/>
                <w:szCs w:val="26"/>
                <w:lang w:val="en-GB"/>
              </w:rPr>
              <w:t>You</w:t>
            </w:r>
          </w:p>
        </w:tc>
        <w:tc>
          <w:tcPr>
            <w:tcW w:w="3638" w:type="dxa"/>
          </w:tcPr>
          <w:p w14:paraId="68957AF8" w14:textId="77777777" w:rsidR="002A629E" w:rsidRPr="00846F0D" w:rsidRDefault="002A629E" w:rsidP="00295E53">
            <w:pPr>
              <w:spacing w:before="100" w:beforeAutospacing="1" w:after="100" w:afterAutospacing="1" w:line="360" w:lineRule="auto"/>
              <w:rPr>
                <w:sz w:val="26"/>
                <w:szCs w:val="26"/>
                <w:lang w:val="en-GB"/>
              </w:rPr>
            </w:pPr>
            <w:r w:rsidRPr="00846F0D">
              <w:rPr>
                <w:sz w:val="26"/>
                <w:szCs w:val="26"/>
                <w:lang w:val="en-GB"/>
              </w:rPr>
              <w:t>mustn’t blame</w:t>
            </w:r>
          </w:p>
        </w:tc>
        <w:tc>
          <w:tcPr>
            <w:tcW w:w="4803" w:type="dxa"/>
          </w:tcPr>
          <w:p w14:paraId="499B69F0" w14:textId="77777777" w:rsidR="002A629E" w:rsidRPr="00846F0D" w:rsidRDefault="002A629E" w:rsidP="00295E53">
            <w:pPr>
              <w:spacing w:before="100" w:beforeAutospacing="1" w:after="100" w:afterAutospacing="1" w:line="360" w:lineRule="auto"/>
              <w:rPr>
                <w:b/>
                <w:bCs/>
                <w:color w:val="FF0000"/>
                <w:sz w:val="26"/>
                <w:szCs w:val="26"/>
                <w:lang w:val="en-GB"/>
              </w:rPr>
            </w:pPr>
            <w:r w:rsidRPr="00846F0D">
              <w:rPr>
                <w:b/>
                <w:bCs/>
                <w:color w:val="FF0000"/>
                <w:sz w:val="26"/>
                <w:szCs w:val="26"/>
                <w:lang w:val="en-GB"/>
              </w:rPr>
              <w:t>yourself.</w:t>
            </w:r>
          </w:p>
        </w:tc>
      </w:tr>
      <w:tr w:rsidR="002A629E" w14:paraId="2F5FCF4A" w14:textId="77777777" w:rsidTr="00295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3" w:type="dxa"/>
          </w:tcPr>
          <w:p w14:paraId="1AFDE956" w14:textId="77777777" w:rsidR="002A629E" w:rsidRPr="00846F0D" w:rsidRDefault="002A629E" w:rsidP="00295E53">
            <w:pPr>
              <w:spacing w:before="100" w:beforeAutospacing="1" w:after="100" w:afterAutospacing="1" w:line="360" w:lineRule="auto"/>
              <w:rPr>
                <w:color w:val="00B0F0"/>
                <w:sz w:val="26"/>
                <w:szCs w:val="26"/>
                <w:lang w:val="en-GB"/>
              </w:rPr>
            </w:pPr>
            <w:r w:rsidRPr="00846F0D">
              <w:rPr>
                <w:color w:val="00B0F0"/>
                <w:sz w:val="26"/>
                <w:szCs w:val="26"/>
                <w:lang w:val="en-GB"/>
              </w:rPr>
              <w:t>She</w:t>
            </w:r>
          </w:p>
        </w:tc>
        <w:tc>
          <w:tcPr>
            <w:tcW w:w="3638" w:type="dxa"/>
          </w:tcPr>
          <w:p w14:paraId="19ED4769" w14:textId="77777777" w:rsidR="002A629E" w:rsidRPr="00846F0D" w:rsidRDefault="002A629E" w:rsidP="00295E53">
            <w:pPr>
              <w:spacing w:before="100" w:beforeAutospacing="1" w:after="100" w:afterAutospacing="1" w:line="360" w:lineRule="auto"/>
              <w:rPr>
                <w:sz w:val="26"/>
                <w:szCs w:val="26"/>
                <w:lang w:val="en-GB"/>
              </w:rPr>
            </w:pPr>
            <w:r w:rsidRPr="00846F0D">
              <w:rPr>
                <w:sz w:val="26"/>
                <w:szCs w:val="26"/>
                <w:lang w:val="en-GB"/>
              </w:rPr>
              <w:t>can take care of</w:t>
            </w:r>
          </w:p>
        </w:tc>
        <w:tc>
          <w:tcPr>
            <w:tcW w:w="4803" w:type="dxa"/>
          </w:tcPr>
          <w:p w14:paraId="3ED93F57" w14:textId="77777777" w:rsidR="002A629E" w:rsidRPr="00846F0D" w:rsidRDefault="002A629E" w:rsidP="00295E53">
            <w:pPr>
              <w:spacing w:before="100" w:beforeAutospacing="1" w:after="100" w:afterAutospacing="1" w:line="360" w:lineRule="auto"/>
              <w:rPr>
                <w:b/>
                <w:bCs/>
                <w:color w:val="FF0000"/>
                <w:sz w:val="26"/>
                <w:szCs w:val="26"/>
                <w:lang w:val="en-GB"/>
              </w:rPr>
            </w:pPr>
            <w:r w:rsidRPr="00846F0D">
              <w:rPr>
                <w:b/>
                <w:bCs/>
                <w:color w:val="FF0000"/>
                <w:sz w:val="26"/>
                <w:szCs w:val="26"/>
                <w:lang w:val="en-GB"/>
              </w:rPr>
              <w:t>herself.</w:t>
            </w:r>
          </w:p>
        </w:tc>
      </w:tr>
      <w:tr w:rsidR="002A629E" w14:paraId="1BC07550" w14:textId="77777777" w:rsidTr="00295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3" w:type="dxa"/>
          </w:tcPr>
          <w:p w14:paraId="09A005D4" w14:textId="77777777" w:rsidR="002A629E" w:rsidRPr="00846F0D" w:rsidRDefault="002A629E" w:rsidP="00295E53">
            <w:pPr>
              <w:spacing w:before="100" w:beforeAutospacing="1" w:after="100" w:afterAutospacing="1" w:line="360" w:lineRule="auto"/>
              <w:rPr>
                <w:color w:val="00B0F0"/>
                <w:sz w:val="26"/>
                <w:szCs w:val="26"/>
                <w:lang w:val="en-GB"/>
              </w:rPr>
            </w:pPr>
            <w:r w:rsidRPr="00846F0D">
              <w:rPr>
                <w:color w:val="00B0F0"/>
                <w:sz w:val="26"/>
                <w:szCs w:val="26"/>
                <w:lang w:val="en-GB"/>
              </w:rPr>
              <w:t xml:space="preserve">We </w:t>
            </w:r>
          </w:p>
        </w:tc>
        <w:tc>
          <w:tcPr>
            <w:tcW w:w="3638" w:type="dxa"/>
          </w:tcPr>
          <w:p w14:paraId="5B0C557B" w14:textId="77777777" w:rsidR="002A629E" w:rsidRPr="00846F0D" w:rsidRDefault="002A629E" w:rsidP="00295E53">
            <w:pPr>
              <w:spacing w:before="100" w:beforeAutospacing="1" w:after="100" w:afterAutospacing="1" w:line="360" w:lineRule="auto"/>
              <w:rPr>
                <w:sz w:val="26"/>
                <w:szCs w:val="26"/>
                <w:lang w:val="en-GB"/>
              </w:rPr>
            </w:pPr>
            <w:r w:rsidRPr="00846F0D">
              <w:rPr>
                <w:sz w:val="26"/>
                <w:szCs w:val="26"/>
                <w:lang w:val="en-GB"/>
              </w:rPr>
              <w:t>made the cookies</w:t>
            </w:r>
          </w:p>
        </w:tc>
        <w:tc>
          <w:tcPr>
            <w:tcW w:w="4803" w:type="dxa"/>
          </w:tcPr>
          <w:p w14:paraId="033823C2" w14:textId="77777777" w:rsidR="002A629E" w:rsidRPr="00846F0D" w:rsidRDefault="002A629E" w:rsidP="00295E53">
            <w:pPr>
              <w:spacing w:before="100" w:beforeAutospacing="1" w:after="100" w:afterAutospacing="1" w:line="360" w:lineRule="auto"/>
              <w:rPr>
                <w:b/>
                <w:bCs/>
                <w:color w:val="FF0000"/>
                <w:sz w:val="26"/>
                <w:szCs w:val="26"/>
                <w:lang w:val="en-GB"/>
              </w:rPr>
            </w:pPr>
            <w:r w:rsidRPr="00846F0D">
              <w:rPr>
                <w:b/>
                <w:bCs/>
                <w:color w:val="FF0000"/>
                <w:sz w:val="26"/>
                <w:szCs w:val="26"/>
                <w:lang w:val="en-GB"/>
              </w:rPr>
              <w:t>ourselves</w:t>
            </w:r>
          </w:p>
        </w:tc>
      </w:tr>
      <w:tr w:rsidR="002A629E" w14:paraId="4D9BAAB2" w14:textId="77777777" w:rsidTr="00295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3" w:type="dxa"/>
          </w:tcPr>
          <w:p w14:paraId="41613B82" w14:textId="77777777" w:rsidR="002A629E" w:rsidRPr="00846F0D" w:rsidRDefault="002A629E" w:rsidP="00295E53">
            <w:pPr>
              <w:spacing w:before="100" w:beforeAutospacing="1" w:after="100" w:afterAutospacing="1" w:line="360" w:lineRule="auto"/>
              <w:rPr>
                <w:color w:val="00B0F0"/>
                <w:sz w:val="26"/>
                <w:szCs w:val="26"/>
                <w:lang w:val="en-GB"/>
              </w:rPr>
            </w:pPr>
            <w:r w:rsidRPr="00846F0D">
              <w:rPr>
                <w:color w:val="00B0F0"/>
                <w:sz w:val="26"/>
                <w:szCs w:val="26"/>
                <w:lang w:val="en-GB"/>
              </w:rPr>
              <w:t>The kids</w:t>
            </w:r>
          </w:p>
        </w:tc>
        <w:tc>
          <w:tcPr>
            <w:tcW w:w="3638" w:type="dxa"/>
          </w:tcPr>
          <w:p w14:paraId="4A34B29B" w14:textId="77777777" w:rsidR="002A629E" w:rsidRPr="00846F0D" w:rsidRDefault="002A629E" w:rsidP="00295E53">
            <w:pPr>
              <w:spacing w:before="100" w:beforeAutospacing="1" w:after="100" w:afterAutospacing="1" w:line="360" w:lineRule="auto"/>
              <w:rPr>
                <w:sz w:val="26"/>
                <w:szCs w:val="26"/>
                <w:lang w:val="en-GB"/>
              </w:rPr>
            </w:pPr>
            <w:r w:rsidRPr="00846F0D">
              <w:rPr>
                <w:sz w:val="26"/>
                <w:szCs w:val="26"/>
                <w:lang w:val="en-GB"/>
              </w:rPr>
              <w:t>can teach</w:t>
            </w:r>
          </w:p>
        </w:tc>
        <w:tc>
          <w:tcPr>
            <w:tcW w:w="4803" w:type="dxa"/>
          </w:tcPr>
          <w:p w14:paraId="62B4CFFB" w14:textId="77777777" w:rsidR="002A629E" w:rsidRPr="00846F0D" w:rsidRDefault="002A629E" w:rsidP="00295E53">
            <w:pPr>
              <w:spacing w:before="100" w:beforeAutospacing="1" w:after="100" w:afterAutospacing="1" w:line="360" w:lineRule="auto"/>
              <w:rPr>
                <w:b/>
                <w:bCs/>
                <w:color w:val="FF0000"/>
                <w:sz w:val="26"/>
                <w:szCs w:val="26"/>
                <w:lang w:val="en-GB"/>
              </w:rPr>
            </w:pPr>
            <w:r w:rsidRPr="00846F0D">
              <w:rPr>
                <w:b/>
                <w:bCs/>
                <w:color w:val="FF0000"/>
                <w:sz w:val="26"/>
                <w:szCs w:val="26"/>
                <w:lang w:val="en-GB"/>
              </w:rPr>
              <w:t>themselves.</w:t>
            </w:r>
          </w:p>
        </w:tc>
      </w:tr>
    </w:tbl>
    <w:p w14:paraId="67F058AF" w14:textId="77777777" w:rsidR="002A629E" w:rsidRDefault="002A629E" w:rsidP="002A629E">
      <w:pPr>
        <w:spacing w:before="100" w:beforeAutospacing="1" w:after="100" w:afterAutospacing="1"/>
        <w:rPr>
          <w:lang w:val="en-GB"/>
        </w:rPr>
      </w:pPr>
    </w:p>
    <w:p w14:paraId="0A87329B" w14:textId="77777777" w:rsidR="002A629E" w:rsidRPr="00F83B19" w:rsidRDefault="002A629E" w:rsidP="002A629E">
      <w:pPr>
        <w:spacing w:before="100" w:beforeAutospacing="1" w:after="100" w:afterAutospacing="1"/>
        <w:rPr>
          <w:b/>
          <w:bCs/>
          <w:color w:val="FF0000"/>
          <w:sz w:val="28"/>
          <w:szCs w:val="28"/>
          <w:u w:val="single"/>
          <w:lang w:val="en-GB"/>
        </w:rPr>
      </w:pPr>
      <w:r w:rsidRPr="00F83B19">
        <w:rPr>
          <w:b/>
          <w:bCs/>
          <w:color w:val="FF0000"/>
          <w:sz w:val="28"/>
          <w:szCs w:val="28"/>
          <w:u w:val="single"/>
          <w:lang w:val="en-GB"/>
        </w:rPr>
        <w:t xml:space="preserve">Achtung: </w:t>
      </w:r>
    </w:p>
    <w:p w14:paraId="7FAD0F8A" w14:textId="77777777" w:rsidR="002A629E" w:rsidRDefault="002A629E" w:rsidP="002A629E">
      <w:pPr>
        <w:spacing w:before="100" w:beforeAutospacing="1" w:after="100" w:afterAutospacing="1"/>
      </w:pPr>
      <w:r w:rsidRPr="00BD45D6">
        <w:t>Es gibt V</w:t>
      </w:r>
      <w:r>
        <w:t>erben, die im Deutschen reflexiv sind, aber im Englischen nicht. Das „sich, mich, mir, dir“ usw. wird dann nicht übersetzt!</w:t>
      </w:r>
    </w:p>
    <w:p w14:paraId="2D3A19EB" w14:textId="77777777" w:rsidR="002A629E" w:rsidRDefault="002A629E" w:rsidP="002A629E">
      <w:pPr>
        <w:spacing w:before="100" w:beforeAutospacing="1" w:after="100" w:afterAutospacing="1"/>
      </w:pPr>
      <w:r>
        <w:t>Zu diesen Verben gehören z.B.</w:t>
      </w:r>
    </w:p>
    <w:p w14:paraId="29011EB8" w14:textId="77777777" w:rsidR="002A629E" w:rsidRPr="00BD45D6" w:rsidRDefault="002A629E" w:rsidP="002A629E">
      <w:pPr>
        <w:spacing w:after="0" w:line="360" w:lineRule="auto"/>
      </w:pPr>
      <w:r>
        <w:t>(</w:t>
      </w:r>
      <w:proofErr w:type="spellStart"/>
      <w:r>
        <w:t>to</w:t>
      </w:r>
      <w:proofErr w:type="spellEnd"/>
      <w:r>
        <w:t xml:space="preserve">) </w:t>
      </w:r>
      <w:proofErr w:type="spellStart"/>
      <w:r>
        <w:t>feel</w:t>
      </w:r>
      <w:proofErr w:type="spellEnd"/>
      <w:r>
        <w:tab/>
        <w:t>-</w:t>
      </w:r>
      <w:r>
        <w:tab/>
        <w:t>sich fühlen</w:t>
      </w:r>
    </w:p>
    <w:p w14:paraId="2B044439" w14:textId="77777777" w:rsidR="002A629E" w:rsidRPr="00BD45D6" w:rsidRDefault="002A629E" w:rsidP="002A629E">
      <w:pPr>
        <w:spacing w:after="0" w:line="360" w:lineRule="auto"/>
      </w:pPr>
      <w:r>
        <w:t>(</w:t>
      </w:r>
      <w:proofErr w:type="spellStart"/>
      <w:r>
        <w:t>to</w:t>
      </w:r>
      <w:proofErr w:type="spellEnd"/>
      <w:r>
        <w:t xml:space="preserve">) </w:t>
      </w:r>
      <w:proofErr w:type="spellStart"/>
      <w:r>
        <w:t>hide</w:t>
      </w:r>
      <w:proofErr w:type="spellEnd"/>
      <w:r>
        <w:tab/>
        <w:t>-</w:t>
      </w:r>
      <w:r>
        <w:tab/>
        <w:t>sich verstecken</w:t>
      </w:r>
    </w:p>
    <w:p w14:paraId="5DBA0E34" w14:textId="77777777" w:rsidR="002A629E" w:rsidRPr="002A629E" w:rsidRDefault="002A629E" w:rsidP="002A629E">
      <w:pPr>
        <w:spacing w:after="0" w:line="360" w:lineRule="auto"/>
      </w:pPr>
      <w:r w:rsidRPr="002A629E">
        <w:t>(</w:t>
      </w:r>
      <w:proofErr w:type="spellStart"/>
      <w:r w:rsidRPr="002A629E">
        <w:t>to</w:t>
      </w:r>
      <w:proofErr w:type="spellEnd"/>
      <w:r w:rsidRPr="002A629E">
        <w:t xml:space="preserve">) </w:t>
      </w:r>
      <w:proofErr w:type="spellStart"/>
      <w:r w:rsidRPr="002A629E">
        <w:t>imagine</w:t>
      </w:r>
      <w:proofErr w:type="spellEnd"/>
      <w:r w:rsidRPr="002A629E">
        <w:tab/>
        <w:t>-</w:t>
      </w:r>
      <w:r w:rsidRPr="002A629E">
        <w:tab/>
        <w:t>sich etwas vorstellen</w:t>
      </w:r>
    </w:p>
    <w:p w14:paraId="45BFD661" w14:textId="77777777" w:rsidR="002A629E" w:rsidRPr="002A629E" w:rsidRDefault="002A629E" w:rsidP="002A629E">
      <w:pPr>
        <w:spacing w:after="0" w:line="360" w:lineRule="auto"/>
      </w:pPr>
      <w:r w:rsidRPr="002A629E">
        <w:t>(</w:t>
      </w:r>
      <w:proofErr w:type="spellStart"/>
      <w:r w:rsidRPr="002A629E">
        <w:t>to</w:t>
      </w:r>
      <w:proofErr w:type="spellEnd"/>
      <w:r w:rsidRPr="002A629E">
        <w:t xml:space="preserve">) </w:t>
      </w:r>
      <w:proofErr w:type="spellStart"/>
      <w:r w:rsidRPr="002A629E">
        <w:t>look</w:t>
      </w:r>
      <w:proofErr w:type="spellEnd"/>
      <w:r w:rsidRPr="002A629E">
        <w:t xml:space="preserve"> </w:t>
      </w:r>
      <w:proofErr w:type="spellStart"/>
      <w:r w:rsidRPr="002A629E">
        <w:t>forward</w:t>
      </w:r>
      <w:proofErr w:type="spellEnd"/>
      <w:r w:rsidRPr="002A629E">
        <w:t xml:space="preserve"> </w:t>
      </w:r>
      <w:proofErr w:type="spellStart"/>
      <w:r w:rsidRPr="002A629E">
        <w:t>to</w:t>
      </w:r>
      <w:proofErr w:type="spellEnd"/>
      <w:r w:rsidRPr="002A629E">
        <w:tab/>
        <w:t>- sich auf etwas freuen</w:t>
      </w:r>
    </w:p>
    <w:p w14:paraId="6B9019E2" w14:textId="77777777" w:rsidR="002A629E" w:rsidRPr="002A629E" w:rsidRDefault="002A629E" w:rsidP="002A629E">
      <w:pPr>
        <w:spacing w:after="0" w:line="360" w:lineRule="auto"/>
      </w:pPr>
      <w:r w:rsidRPr="002A629E">
        <w:t>(</w:t>
      </w:r>
      <w:proofErr w:type="spellStart"/>
      <w:r w:rsidRPr="002A629E">
        <w:t>to</w:t>
      </w:r>
      <w:proofErr w:type="spellEnd"/>
      <w:r w:rsidRPr="002A629E">
        <w:t xml:space="preserve">) </w:t>
      </w:r>
      <w:proofErr w:type="spellStart"/>
      <w:r w:rsidRPr="002A629E">
        <w:t>meet</w:t>
      </w:r>
      <w:proofErr w:type="spellEnd"/>
      <w:r w:rsidRPr="002A629E">
        <w:tab/>
        <w:t>-</w:t>
      </w:r>
      <w:r w:rsidRPr="002A629E">
        <w:tab/>
        <w:t>sich treffen</w:t>
      </w:r>
    </w:p>
    <w:p w14:paraId="123DDA5B" w14:textId="77777777" w:rsidR="002A629E" w:rsidRPr="00BD45D6" w:rsidRDefault="002A629E" w:rsidP="002A629E">
      <w:pPr>
        <w:spacing w:after="0" w:line="360" w:lineRule="auto"/>
      </w:pPr>
      <w:r w:rsidRPr="00BD45D6">
        <w:t>(</w:t>
      </w:r>
      <w:proofErr w:type="spellStart"/>
      <w:r w:rsidRPr="00BD45D6">
        <w:t>to</w:t>
      </w:r>
      <w:proofErr w:type="spellEnd"/>
      <w:r w:rsidRPr="00BD45D6">
        <w:t xml:space="preserve">) </w:t>
      </w:r>
      <w:proofErr w:type="spellStart"/>
      <w:r w:rsidRPr="00BD45D6">
        <w:t>r</w:t>
      </w:r>
      <w:r>
        <w:t>emember</w:t>
      </w:r>
      <w:proofErr w:type="spellEnd"/>
      <w:r w:rsidRPr="00BD45D6">
        <w:tab/>
        <w:t>-</w:t>
      </w:r>
      <w:r w:rsidRPr="00BD45D6">
        <w:tab/>
        <w:t xml:space="preserve">sich an </w:t>
      </w:r>
      <w:proofErr w:type="spellStart"/>
      <w:r w:rsidRPr="00BD45D6">
        <w:t>ewas</w:t>
      </w:r>
      <w:proofErr w:type="spellEnd"/>
      <w:r w:rsidRPr="00BD45D6">
        <w:t xml:space="preserve"> erinnern</w:t>
      </w:r>
    </w:p>
    <w:p w14:paraId="69EE9439" w14:textId="77777777" w:rsidR="002A629E" w:rsidRPr="00BD45D6" w:rsidRDefault="002A629E" w:rsidP="002A629E">
      <w:pPr>
        <w:spacing w:after="0" w:line="360" w:lineRule="auto"/>
      </w:pPr>
      <w:r w:rsidRPr="00BD45D6">
        <w:t>(</w:t>
      </w:r>
      <w:proofErr w:type="spellStart"/>
      <w:r w:rsidRPr="00BD45D6">
        <w:t>to</w:t>
      </w:r>
      <w:proofErr w:type="spellEnd"/>
      <w:r w:rsidRPr="00BD45D6">
        <w:t xml:space="preserve">) </w:t>
      </w:r>
      <w:proofErr w:type="spellStart"/>
      <w:r w:rsidRPr="00BD45D6">
        <w:t>wo</w:t>
      </w:r>
      <w:r>
        <w:t>nder</w:t>
      </w:r>
      <w:proofErr w:type="spellEnd"/>
      <w:r w:rsidRPr="00BD45D6">
        <w:tab/>
        <w:t>-</w:t>
      </w:r>
      <w:r w:rsidRPr="00BD45D6">
        <w:tab/>
        <w:t>sich fragen</w:t>
      </w:r>
    </w:p>
    <w:p w14:paraId="00B92D45" w14:textId="77777777" w:rsidR="002A629E" w:rsidRPr="00BD45D6" w:rsidRDefault="002A629E" w:rsidP="002A629E">
      <w:pPr>
        <w:spacing w:after="0" w:line="360" w:lineRule="auto"/>
      </w:pPr>
      <w:r w:rsidRPr="00BD45D6">
        <w:t>(</w:t>
      </w:r>
      <w:proofErr w:type="spellStart"/>
      <w:r w:rsidRPr="00BD45D6">
        <w:t>to</w:t>
      </w:r>
      <w:proofErr w:type="spellEnd"/>
      <w:r w:rsidRPr="00BD45D6">
        <w:t xml:space="preserve">) </w:t>
      </w:r>
      <w:proofErr w:type="spellStart"/>
      <w:r>
        <w:t>worry</w:t>
      </w:r>
      <w:proofErr w:type="spellEnd"/>
      <w:r w:rsidRPr="00BD45D6">
        <w:tab/>
        <w:t>-</w:t>
      </w:r>
      <w:r w:rsidRPr="00BD45D6">
        <w:tab/>
        <w:t>sich Sorgen machen</w:t>
      </w:r>
    </w:p>
    <w:p w14:paraId="5B0A6C62" w14:textId="77777777" w:rsidR="002A629E" w:rsidRPr="00BD45D6" w:rsidRDefault="002A629E" w:rsidP="002A629E">
      <w:pPr>
        <w:spacing w:before="100" w:beforeAutospacing="1" w:after="100" w:afterAutospacing="1"/>
      </w:pPr>
    </w:p>
    <w:p w14:paraId="39ECCDE9" w14:textId="77777777" w:rsidR="002A629E" w:rsidRPr="00BD45D6" w:rsidRDefault="002A629E" w:rsidP="002A629E">
      <w:pPr>
        <w:rPr>
          <w:b/>
          <w:bCs/>
          <w:sz w:val="36"/>
          <w:szCs w:val="36"/>
        </w:rPr>
      </w:pPr>
      <w:r w:rsidRPr="00BD45D6">
        <w:rPr>
          <w:b/>
          <w:bCs/>
          <w:sz w:val="36"/>
          <w:szCs w:val="36"/>
        </w:rPr>
        <w:br w:type="page"/>
      </w:r>
    </w:p>
    <w:p w14:paraId="4CA42E93" w14:textId="77777777" w:rsidR="002A629E" w:rsidRPr="00BD45D6" w:rsidRDefault="002A629E" w:rsidP="002A629E">
      <w:pPr>
        <w:spacing w:before="100" w:beforeAutospacing="1" w:after="100" w:afterAutospacing="1"/>
      </w:pPr>
      <w:r w:rsidRPr="00BD45D6">
        <w:rPr>
          <w:b/>
          <w:bCs/>
          <w:sz w:val="36"/>
          <w:szCs w:val="36"/>
        </w:rPr>
        <w:lastRenderedPageBreak/>
        <w:t xml:space="preserve">Reflexive </w:t>
      </w:r>
      <w:proofErr w:type="spellStart"/>
      <w:r w:rsidRPr="00BD45D6">
        <w:rPr>
          <w:b/>
          <w:bCs/>
          <w:sz w:val="36"/>
          <w:szCs w:val="36"/>
        </w:rPr>
        <w:t>pronouns</w:t>
      </w:r>
      <w:proofErr w:type="spellEnd"/>
      <w:r w:rsidRPr="00BD45D6">
        <w:t xml:space="preserve"> </w:t>
      </w:r>
    </w:p>
    <w:p w14:paraId="519B8974" w14:textId="77777777" w:rsidR="002A629E" w:rsidRPr="003718E4" w:rsidRDefault="002A629E" w:rsidP="002A629E">
      <w:pPr>
        <w:spacing w:before="100" w:beforeAutospacing="1" w:after="100" w:afterAutospacing="1"/>
        <w:rPr>
          <w:lang w:val="en-GB"/>
        </w:rPr>
      </w:pPr>
      <w:r w:rsidRPr="003718E4">
        <w:rPr>
          <w:lang w:val="en-GB"/>
        </w:rPr>
        <w:t>Fill in the correct reflexive pronouns.</w:t>
      </w:r>
      <w:r>
        <w:rPr>
          <w:lang w:val="en-GB"/>
        </w:rPr>
        <w:t xml:space="preserve"> (myself, yourself, himself, herself, itself, ourselves, yourselves, themselves)</w:t>
      </w:r>
    </w:p>
    <w:p w14:paraId="56F50EFD"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 xml:space="preserve">I </w:t>
      </w:r>
      <w:r>
        <w:rPr>
          <w:lang w:val="en-GB"/>
        </w:rPr>
        <w:t xml:space="preserve">didn’t buy this cake, I made </w:t>
      </w:r>
      <w:r w:rsidRPr="003718E4">
        <w:rPr>
          <w:lang w:val="en-GB"/>
        </w:rPr>
        <w:t xml:space="preserve">it ……………………….……... </w:t>
      </w:r>
    </w:p>
    <w:p w14:paraId="124CF6AD"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 xml:space="preserve">Tina looked at ………………………………. in the mirror. </w:t>
      </w:r>
    </w:p>
    <w:p w14:paraId="2D9FFA81"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Okay, boys and girls, it is really important that you do your homework ………………………</w:t>
      </w:r>
      <w:proofErr w:type="gramStart"/>
      <w:r w:rsidRPr="003718E4">
        <w:rPr>
          <w:lang w:val="en-GB"/>
        </w:rPr>
        <w:t>…..</w:t>
      </w:r>
      <w:proofErr w:type="gramEnd"/>
    </w:p>
    <w:p w14:paraId="6D59EE6B"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 xml:space="preserve">You don't need to help them. They can </w:t>
      </w:r>
      <w:r>
        <w:rPr>
          <w:lang w:val="en-GB"/>
        </w:rPr>
        <w:t>clean the kitchen</w:t>
      </w:r>
      <w:r w:rsidRPr="003718E4">
        <w:rPr>
          <w:lang w:val="en-GB"/>
        </w:rPr>
        <w:t xml:space="preserve"> ……………………………. </w:t>
      </w:r>
    </w:p>
    <w:p w14:paraId="2E1C6A9F"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I introduced ………………………</w:t>
      </w:r>
      <w:proofErr w:type="gramStart"/>
      <w:r w:rsidRPr="003718E4">
        <w:rPr>
          <w:lang w:val="en-GB"/>
        </w:rPr>
        <w:t>…..</w:t>
      </w:r>
      <w:proofErr w:type="gramEnd"/>
      <w:r w:rsidRPr="003718E4">
        <w:rPr>
          <w:lang w:val="en-GB"/>
        </w:rPr>
        <w:t xml:space="preserve"> to my new neighbour. </w:t>
      </w:r>
    </w:p>
    <w:p w14:paraId="13331108"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Tom, can you make your bed ……………………………………</w:t>
      </w:r>
      <w:proofErr w:type="gramStart"/>
      <w:r w:rsidRPr="003718E4">
        <w:rPr>
          <w:lang w:val="en-GB"/>
        </w:rPr>
        <w:t>. ?</w:t>
      </w:r>
      <w:proofErr w:type="gramEnd"/>
      <w:r w:rsidRPr="003718E4">
        <w:rPr>
          <w:lang w:val="en-GB"/>
        </w:rPr>
        <w:t xml:space="preserve"> </w:t>
      </w:r>
    </w:p>
    <w:p w14:paraId="29212D62"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She made …………………………</w:t>
      </w:r>
      <w:proofErr w:type="gramStart"/>
      <w:r w:rsidRPr="003718E4">
        <w:rPr>
          <w:lang w:val="en-GB"/>
        </w:rPr>
        <w:t>…..</w:t>
      </w:r>
      <w:proofErr w:type="gramEnd"/>
      <w:r w:rsidRPr="003718E4">
        <w:rPr>
          <w:lang w:val="en-GB"/>
        </w:rPr>
        <w:t xml:space="preserve"> a nice cup of tea. </w:t>
      </w:r>
    </w:p>
    <w:p w14:paraId="78D6DB65"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 xml:space="preserve">What happens when a fish </w:t>
      </w:r>
      <w:proofErr w:type="gramStart"/>
      <w:r w:rsidRPr="003718E4">
        <w:rPr>
          <w:lang w:val="en-GB"/>
        </w:rPr>
        <w:t>sees ……………………………..</w:t>
      </w:r>
      <w:proofErr w:type="gramEnd"/>
      <w:r w:rsidRPr="003718E4">
        <w:rPr>
          <w:lang w:val="en-GB"/>
        </w:rPr>
        <w:t xml:space="preserve"> in the mirror? </w:t>
      </w:r>
    </w:p>
    <w:p w14:paraId="65ABA6E1"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 xml:space="preserve">My father wanted to repair the car ………………………………. but he couldn’t. </w:t>
      </w:r>
    </w:p>
    <w:p w14:paraId="052DE2E1" w14:textId="77777777" w:rsidR="002A629E" w:rsidRPr="003718E4" w:rsidRDefault="002A629E" w:rsidP="002A629E">
      <w:pPr>
        <w:numPr>
          <w:ilvl w:val="0"/>
          <w:numId w:val="5"/>
        </w:numPr>
        <w:spacing w:before="100" w:beforeAutospacing="1" w:after="100" w:afterAutospacing="1" w:line="480" w:lineRule="auto"/>
        <w:rPr>
          <w:lang w:val="en-GB"/>
        </w:rPr>
      </w:pPr>
      <w:r w:rsidRPr="003718E4">
        <w:rPr>
          <w:lang w:val="en-GB"/>
        </w:rPr>
        <w:t xml:space="preserve">We can lift the boxes …………………………………  </w:t>
      </w:r>
    </w:p>
    <w:p w14:paraId="4C657CBF" w14:textId="77777777" w:rsidR="002A629E" w:rsidRPr="00846F0D" w:rsidRDefault="002A629E" w:rsidP="002A629E">
      <w:pPr>
        <w:rPr>
          <w:rFonts w:ascii="Comic Sans MS" w:hAnsi="Comic Sans MS"/>
          <w:i/>
          <w:sz w:val="28"/>
          <w:szCs w:val="28"/>
          <w:lang w:val="en-GB"/>
        </w:rPr>
      </w:pPr>
    </w:p>
    <w:p w14:paraId="6C6F8F44" w14:textId="77777777" w:rsidR="002A629E" w:rsidRDefault="002A629E" w:rsidP="002A629E">
      <w:pPr>
        <w:rPr>
          <w:rFonts w:ascii="Comic Sans MS" w:hAnsi="Comic Sans MS"/>
          <w:i/>
          <w:sz w:val="36"/>
          <w:szCs w:val="36"/>
          <w:lang w:val="en-GB"/>
        </w:rPr>
      </w:pPr>
    </w:p>
    <w:p w14:paraId="0ED8026A" w14:textId="77777777" w:rsidR="002A629E" w:rsidRPr="001F059C" w:rsidRDefault="002A629E" w:rsidP="002A629E">
      <w:pPr>
        <w:rPr>
          <w:rFonts w:ascii="Comic Sans MS" w:hAnsi="Comic Sans MS"/>
          <w:i/>
          <w:sz w:val="36"/>
          <w:szCs w:val="36"/>
          <w:lang w:val="en-GB"/>
        </w:rPr>
      </w:pPr>
      <w:r w:rsidRPr="001F059C">
        <w:rPr>
          <w:rFonts w:ascii="Comic Sans MS" w:hAnsi="Comic Sans MS"/>
          <w:i/>
          <w:sz w:val="36"/>
          <w:szCs w:val="36"/>
          <w:lang w:val="en-GB"/>
        </w:rPr>
        <w:t>Do it yourself</w:t>
      </w:r>
    </w:p>
    <w:p w14:paraId="0FE166C4" w14:textId="77777777" w:rsidR="002A629E" w:rsidRPr="00D44790" w:rsidRDefault="002A629E" w:rsidP="002A629E">
      <w:pPr>
        <w:rPr>
          <w:i/>
          <w:lang w:val="en-GB"/>
        </w:rPr>
      </w:pPr>
      <w:r w:rsidRPr="00D44790">
        <w:rPr>
          <w:i/>
          <w:lang w:val="en-GB"/>
        </w:rPr>
        <w:t>Complete these dialogues. Use reflexive pronouns.</w:t>
      </w:r>
    </w:p>
    <w:p w14:paraId="553020E7" w14:textId="77777777" w:rsidR="002A629E" w:rsidRDefault="002A629E" w:rsidP="002A629E">
      <w:pPr>
        <w:rPr>
          <w:lang w:val="en-GB"/>
        </w:rPr>
      </w:pPr>
    </w:p>
    <w:p w14:paraId="326B247F" w14:textId="77777777" w:rsidR="002A629E" w:rsidRDefault="002A629E" w:rsidP="002A629E">
      <w:pPr>
        <w:numPr>
          <w:ilvl w:val="0"/>
          <w:numId w:val="3"/>
        </w:numPr>
        <w:spacing w:after="0" w:line="480" w:lineRule="auto"/>
        <w:rPr>
          <w:lang w:val="en-GB"/>
        </w:rPr>
      </w:pPr>
      <w:r>
        <w:rPr>
          <w:lang w:val="en-GB"/>
        </w:rPr>
        <w:t>Who gave you my new CD? -You gave it to me ………………………………</w:t>
      </w:r>
    </w:p>
    <w:p w14:paraId="5363E92A" w14:textId="77777777" w:rsidR="002A629E" w:rsidRDefault="002A629E" w:rsidP="002A629E">
      <w:pPr>
        <w:numPr>
          <w:ilvl w:val="0"/>
          <w:numId w:val="3"/>
        </w:numPr>
        <w:spacing w:after="0" w:line="480" w:lineRule="auto"/>
        <w:rPr>
          <w:lang w:val="en-GB"/>
        </w:rPr>
      </w:pPr>
      <w:r>
        <w:rPr>
          <w:lang w:val="en-GB"/>
        </w:rPr>
        <w:t>Who bought you two those chocolates? –Nobody, we bought them ………………….</w:t>
      </w:r>
    </w:p>
    <w:p w14:paraId="3AF4BF9C" w14:textId="77777777" w:rsidR="002A629E" w:rsidRDefault="002A629E" w:rsidP="002A629E">
      <w:pPr>
        <w:numPr>
          <w:ilvl w:val="0"/>
          <w:numId w:val="3"/>
        </w:numPr>
        <w:spacing w:after="0" w:line="480" w:lineRule="auto"/>
        <w:rPr>
          <w:lang w:val="en-GB"/>
        </w:rPr>
      </w:pPr>
      <w:r>
        <w:rPr>
          <w:lang w:val="en-GB"/>
        </w:rPr>
        <w:t>Did Sandra’s mum make that dress for her?  -No, Sandra made it …………………….</w:t>
      </w:r>
    </w:p>
    <w:p w14:paraId="5A6784DC" w14:textId="77777777" w:rsidR="002A629E" w:rsidRDefault="002A629E" w:rsidP="002A629E">
      <w:pPr>
        <w:numPr>
          <w:ilvl w:val="0"/>
          <w:numId w:val="3"/>
        </w:numPr>
        <w:spacing w:after="0" w:line="480" w:lineRule="auto"/>
        <w:rPr>
          <w:lang w:val="en-GB"/>
        </w:rPr>
      </w:pPr>
      <w:r>
        <w:rPr>
          <w:lang w:val="en-GB"/>
        </w:rPr>
        <w:t>Why didn’t you feed the cats for Tommy? – Because he fed them ………………….</w:t>
      </w:r>
    </w:p>
    <w:p w14:paraId="5060C6CF" w14:textId="77777777" w:rsidR="002A629E" w:rsidRDefault="002A629E" w:rsidP="002A629E">
      <w:pPr>
        <w:numPr>
          <w:ilvl w:val="0"/>
          <w:numId w:val="3"/>
        </w:numPr>
        <w:spacing w:after="0" w:line="480" w:lineRule="auto"/>
        <w:rPr>
          <w:lang w:val="en-GB"/>
        </w:rPr>
      </w:pPr>
      <w:r>
        <w:rPr>
          <w:lang w:val="en-GB"/>
        </w:rPr>
        <w:t>Did you make the pizzas for the children? –No, they made them …………………….</w:t>
      </w:r>
    </w:p>
    <w:p w14:paraId="2BB7D9B4" w14:textId="77777777" w:rsidR="002A629E" w:rsidRDefault="002A629E" w:rsidP="002A629E">
      <w:pPr>
        <w:numPr>
          <w:ilvl w:val="0"/>
          <w:numId w:val="3"/>
        </w:numPr>
        <w:spacing w:after="0" w:line="480" w:lineRule="auto"/>
        <w:rPr>
          <w:lang w:val="en-GB"/>
        </w:rPr>
      </w:pPr>
      <w:r>
        <w:rPr>
          <w:lang w:val="en-GB"/>
        </w:rPr>
        <w:t>Can you ask Kevin if he wants to go to the party? – Why don’t you ask him ……………</w:t>
      </w:r>
      <w:proofErr w:type="gramStart"/>
      <w:r>
        <w:rPr>
          <w:lang w:val="en-GB"/>
        </w:rPr>
        <w:t>…..</w:t>
      </w:r>
      <w:proofErr w:type="gramEnd"/>
    </w:p>
    <w:p w14:paraId="47279473" w14:textId="77777777" w:rsidR="002A629E" w:rsidRDefault="002A629E" w:rsidP="002A629E">
      <w:pPr>
        <w:numPr>
          <w:ilvl w:val="0"/>
          <w:numId w:val="3"/>
        </w:numPr>
        <w:spacing w:after="0" w:line="480" w:lineRule="auto"/>
        <w:rPr>
          <w:lang w:val="en-GB"/>
        </w:rPr>
      </w:pPr>
      <w:r>
        <w:rPr>
          <w:lang w:val="en-GB"/>
        </w:rPr>
        <w:t xml:space="preserve">Scott is waiting for a phone call from Jenny. – How stupid! Why doesn’t he call </w:t>
      </w:r>
      <w:proofErr w:type="gramStart"/>
      <w:r>
        <w:rPr>
          <w:lang w:val="en-GB"/>
        </w:rPr>
        <w:t>her ……………..</w:t>
      </w:r>
      <w:proofErr w:type="gramEnd"/>
    </w:p>
    <w:p w14:paraId="6D92FF0F" w14:textId="76B09E20" w:rsidR="002A629E" w:rsidRPr="00817F6B" w:rsidRDefault="002A629E" w:rsidP="002A629E">
      <w:pPr>
        <w:numPr>
          <w:ilvl w:val="0"/>
          <w:numId w:val="3"/>
        </w:numPr>
        <w:spacing w:after="0" w:line="480" w:lineRule="auto"/>
        <w:rPr>
          <w:lang w:val="en-GB"/>
        </w:rPr>
      </w:pPr>
      <w:r w:rsidRPr="00817F6B">
        <w:rPr>
          <w:lang w:val="en-GB"/>
        </w:rPr>
        <w:t>Mr Scott is going to pick Debbie up. – Oh, he doesn’t need to. I can pick her up ………………….</w:t>
      </w:r>
      <w:r w:rsidRPr="00817F6B">
        <w:rPr>
          <w:lang w:val="en-GB"/>
        </w:rPr>
        <w:br w:type="page"/>
      </w:r>
    </w:p>
    <w:p w14:paraId="3B4FE739" w14:textId="77777777" w:rsidR="002A629E" w:rsidRDefault="002A629E" w:rsidP="002A629E">
      <w:pPr>
        <w:spacing w:line="360" w:lineRule="auto"/>
        <w:rPr>
          <w:lang w:val="en-GB"/>
        </w:rPr>
      </w:pPr>
    </w:p>
    <w:p w14:paraId="03664A74" w14:textId="77777777" w:rsidR="002A629E" w:rsidRPr="00F83B19" w:rsidRDefault="002A629E" w:rsidP="002A629E">
      <w:pPr>
        <w:spacing w:line="360" w:lineRule="auto"/>
        <w:rPr>
          <w:rFonts w:ascii="Comic Sans MS" w:hAnsi="Comic Sans MS"/>
          <w:sz w:val="24"/>
          <w:szCs w:val="24"/>
        </w:rPr>
      </w:pPr>
      <w:r w:rsidRPr="002A629E">
        <w:rPr>
          <w:rFonts w:ascii="Comic Sans MS" w:hAnsi="Comic Sans MS"/>
          <w:b/>
          <w:bCs/>
          <w:sz w:val="28"/>
          <w:szCs w:val="28"/>
        </w:rPr>
        <w:t xml:space="preserve">In English, </w:t>
      </w:r>
      <w:proofErr w:type="spellStart"/>
      <w:r w:rsidRPr="002A629E">
        <w:rPr>
          <w:rFonts w:ascii="Comic Sans MS" w:hAnsi="Comic Sans MS"/>
          <w:b/>
          <w:bCs/>
          <w:sz w:val="28"/>
          <w:szCs w:val="28"/>
        </w:rPr>
        <w:t>please</w:t>
      </w:r>
      <w:proofErr w:type="spellEnd"/>
      <w:r w:rsidRPr="002A629E">
        <w:rPr>
          <w:rFonts w:ascii="Comic Sans MS" w:hAnsi="Comic Sans MS"/>
          <w:b/>
          <w:bCs/>
          <w:sz w:val="28"/>
          <w:szCs w:val="28"/>
        </w:rPr>
        <w:t xml:space="preserve">! </w:t>
      </w:r>
      <w:r w:rsidRPr="00F83B19">
        <w:rPr>
          <w:rFonts w:ascii="Comic Sans MS" w:hAnsi="Comic Sans MS"/>
          <w:sz w:val="24"/>
          <w:szCs w:val="24"/>
        </w:rPr>
        <w:t>(Hier musst du die Ausnahmen beachten!)</w:t>
      </w:r>
    </w:p>
    <w:p w14:paraId="06430854" w14:textId="77777777" w:rsidR="002A629E" w:rsidRPr="00F83B19" w:rsidRDefault="002A629E" w:rsidP="002A629E">
      <w:pPr>
        <w:spacing w:line="360" w:lineRule="auto"/>
        <w:rPr>
          <w:sz w:val="12"/>
          <w:szCs w:val="12"/>
        </w:rPr>
      </w:pPr>
    </w:p>
    <w:p w14:paraId="54A33D3B" w14:textId="77777777" w:rsidR="002A629E" w:rsidRDefault="002A629E" w:rsidP="002A629E">
      <w:pPr>
        <w:pStyle w:val="Listenabsatz"/>
        <w:numPr>
          <w:ilvl w:val="0"/>
          <w:numId w:val="4"/>
        </w:numPr>
        <w:spacing w:after="0" w:line="360" w:lineRule="auto"/>
      </w:pPr>
      <w:r w:rsidRPr="006E5C37">
        <w:t xml:space="preserve">Mein Hund versteckt sich </w:t>
      </w:r>
      <w:r>
        <w:t>unter dem Sofa.</w:t>
      </w:r>
    </w:p>
    <w:p w14:paraId="1570DB8D" w14:textId="77777777" w:rsidR="002A629E" w:rsidRDefault="002A629E" w:rsidP="002A629E">
      <w:pPr>
        <w:pStyle w:val="Listenabsatz"/>
        <w:numPr>
          <w:ilvl w:val="0"/>
          <w:numId w:val="4"/>
        </w:numPr>
        <w:spacing w:after="0" w:line="360" w:lineRule="auto"/>
      </w:pPr>
      <w:r>
        <w:t>Wir treffen uns um drei Uhr.</w:t>
      </w:r>
    </w:p>
    <w:p w14:paraId="25A35EE8" w14:textId="77777777" w:rsidR="002A629E" w:rsidRDefault="002A629E" w:rsidP="002A629E">
      <w:pPr>
        <w:pStyle w:val="Listenabsatz"/>
        <w:numPr>
          <w:ilvl w:val="0"/>
          <w:numId w:val="4"/>
        </w:numPr>
        <w:spacing w:after="0" w:line="360" w:lineRule="auto"/>
      </w:pPr>
      <w:r>
        <w:t>Ich erinnere mich nicht an den Termin.</w:t>
      </w:r>
    </w:p>
    <w:p w14:paraId="077CA3FB" w14:textId="77777777" w:rsidR="002A629E" w:rsidRDefault="002A629E" w:rsidP="002A629E">
      <w:pPr>
        <w:pStyle w:val="Listenabsatz"/>
        <w:numPr>
          <w:ilvl w:val="0"/>
          <w:numId w:val="4"/>
        </w:numPr>
        <w:spacing w:after="0" w:line="360" w:lineRule="auto"/>
      </w:pPr>
      <w:r>
        <w:t xml:space="preserve">Mach dir keine Sorgen um deinen Bruder. </w:t>
      </w:r>
    </w:p>
    <w:p w14:paraId="53AB826A" w14:textId="77777777" w:rsidR="002A629E" w:rsidRPr="006E5C37" w:rsidRDefault="002A629E" w:rsidP="002A629E">
      <w:pPr>
        <w:pStyle w:val="Listenabsatz"/>
        <w:spacing w:line="360" w:lineRule="auto"/>
      </w:pPr>
    </w:p>
    <w:p w14:paraId="75B6F91E" w14:textId="77777777" w:rsidR="002A629E" w:rsidRDefault="002A629E" w:rsidP="002A629E">
      <w:pPr>
        <w:pStyle w:val="Listenabsatz"/>
        <w:numPr>
          <w:ilvl w:val="0"/>
          <w:numId w:val="6"/>
        </w:numPr>
        <w:spacing w:after="0" w:line="360" w:lineRule="auto"/>
      </w:pPr>
      <w:r>
        <w:t>……………………………………………………………………………………………………</w:t>
      </w:r>
    </w:p>
    <w:p w14:paraId="077FE139" w14:textId="77777777" w:rsidR="002A629E" w:rsidRDefault="002A629E" w:rsidP="002A629E">
      <w:pPr>
        <w:pStyle w:val="Listenabsatz"/>
        <w:numPr>
          <w:ilvl w:val="0"/>
          <w:numId w:val="6"/>
        </w:numPr>
        <w:spacing w:after="0" w:line="360" w:lineRule="auto"/>
      </w:pPr>
      <w:r>
        <w:t>……………………………………………………………………………………………………</w:t>
      </w:r>
    </w:p>
    <w:p w14:paraId="4FEFFBC8" w14:textId="77777777" w:rsidR="002A629E" w:rsidRDefault="002A629E" w:rsidP="002A629E">
      <w:pPr>
        <w:pStyle w:val="Listenabsatz"/>
        <w:numPr>
          <w:ilvl w:val="0"/>
          <w:numId w:val="6"/>
        </w:numPr>
        <w:spacing w:after="0" w:line="360" w:lineRule="auto"/>
      </w:pPr>
      <w:r>
        <w:t>……………………………………………………………………………………………………</w:t>
      </w:r>
    </w:p>
    <w:p w14:paraId="449B0AB6" w14:textId="77777777" w:rsidR="002A629E" w:rsidRDefault="002A629E" w:rsidP="002A629E">
      <w:pPr>
        <w:pStyle w:val="Listenabsatz"/>
        <w:numPr>
          <w:ilvl w:val="0"/>
          <w:numId w:val="6"/>
        </w:numPr>
        <w:spacing w:after="0" w:line="360" w:lineRule="auto"/>
      </w:pPr>
      <w:r>
        <w:t>……………………………………………………………………………………………………</w:t>
      </w:r>
    </w:p>
    <w:p w14:paraId="0AF6C6E8" w14:textId="77777777" w:rsidR="002A629E" w:rsidRDefault="002A629E" w:rsidP="002A629E">
      <w:pPr>
        <w:ind w:left="360"/>
      </w:pPr>
    </w:p>
    <w:p w14:paraId="38395D24" w14:textId="77777777" w:rsidR="002A629E" w:rsidRDefault="002A629E" w:rsidP="002A629E"/>
    <w:p w14:paraId="0BB70406" w14:textId="77777777" w:rsidR="002A629E" w:rsidRDefault="002A629E" w:rsidP="002A629E"/>
    <w:p w14:paraId="07221AC6" w14:textId="77777777" w:rsidR="002A629E" w:rsidRPr="00385866" w:rsidRDefault="002A629E" w:rsidP="002A629E">
      <w:pPr>
        <w:spacing w:line="440" w:lineRule="exact"/>
        <w:ind w:left="238"/>
        <w:rPr>
          <w:b/>
          <w:sz w:val="28"/>
          <w:szCs w:val="28"/>
          <w:u w:val="single"/>
          <w:lang w:val="en-GB"/>
        </w:rPr>
      </w:pPr>
      <w:r w:rsidRPr="00385866">
        <w:rPr>
          <w:b/>
          <w:sz w:val="28"/>
          <w:szCs w:val="28"/>
          <w:u w:val="single"/>
          <w:lang w:val="en-GB"/>
        </w:rPr>
        <w:t>A day in Jenny’s diary</w:t>
      </w:r>
    </w:p>
    <w:p w14:paraId="4269C112" w14:textId="77777777" w:rsidR="002A629E" w:rsidRPr="00F83B19" w:rsidRDefault="002A629E" w:rsidP="002A629E">
      <w:pPr>
        <w:spacing w:line="440" w:lineRule="exact"/>
        <w:ind w:left="238"/>
        <w:rPr>
          <w:i/>
        </w:rPr>
      </w:pPr>
      <w:r w:rsidRPr="00385866">
        <w:rPr>
          <w:i/>
          <w:lang w:val="en-GB"/>
        </w:rPr>
        <w:t xml:space="preserve">Put in reflexive pronouns where you </w:t>
      </w:r>
      <w:r>
        <w:rPr>
          <w:i/>
          <w:lang w:val="en-GB"/>
        </w:rPr>
        <w:t>need them</w:t>
      </w:r>
      <w:r w:rsidRPr="00385866">
        <w:rPr>
          <w:i/>
          <w:lang w:val="en-GB"/>
        </w:rPr>
        <w:t>.</w:t>
      </w:r>
      <w:r>
        <w:rPr>
          <w:i/>
          <w:lang w:val="en-GB"/>
        </w:rPr>
        <w:t xml:space="preserve"> </w:t>
      </w:r>
      <w:r w:rsidRPr="00F83B19">
        <w:rPr>
          <w:i/>
        </w:rPr>
        <w:t>(Schau genau hin: Bei w</w:t>
      </w:r>
      <w:r>
        <w:rPr>
          <w:i/>
        </w:rPr>
        <w:t>elchem Verb steht ein Reflexivpronomen und bei welchem nicht?)</w:t>
      </w:r>
    </w:p>
    <w:p w14:paraId="6E20B0A5" w14:textId="1F9C049F" w:rsidR="00817F6B" w:rsidRDefault="002A629E" w:rsidP="002A629E">
      <w:pPr>
        <w:spacing w:line="440" w:lineRule="exact"/>
        <w:ind w:left="238"/>
        <w:rPr>
          <w:lang w:val="en-GB"/>
        </w:rPr>
      </w:pPr>
      <w:r>
        <w:rPr>
          <w:lang w:val="en-GB"/>
        </w:rPr>
        <w:t xml:space="preserve">Some good news from the holiday camp: I’m feeling ……………… a bit better now because I’ve just met a nice girl. Her name is Megan and she’s from </w:t>
      </w:r>
      <w:smartTag w:uri="urn:schemas-microsoft-com:office:smarttags" w:element="City">
        <w:smartTag w:uri="urn:schemas-microsoft-com:office:smarttags" w:element="place">
          <w:r>
            <w:rPr>
              <w:lang w:val="en-GB"/>
            </w:rPr>
            <w:t>London</w:t>
          </w:r>
        </w:smartTag>
      </w:smartTag>
      <w:r>
        <w:rPr>
          <w:lang w:val="en-GB"/>
        </w:rPr>
        <w:t>. Can you imagine ……………</w:t>
      </w:r>
      <w:proofErr w:type="gramStart"/>
      <w:r>
        <w:rPr>
          <w:lang w:val="en-GB"/>
        </w:rPr>
        <w:t>…..</w:t>
      </w:r>
      <w:proofErr w:type="gramEnd"/>
      <w:r>
        <w:rPr>
          <w:lang w:val="en-GB"/>
        </w:rPr>
        <w:t xml:space="preserve"> that she can play chess better than me? She taught …………...…………</w:t>
      </w:r>
      <w:proofErr w:type="gramStart"/>
      <w:r>
        <w:rPr>
          <w:lang w:val="en-GB"/>
        </w:rPr>
        <w:t>…..</w:t>
      </w:r>
      <w:proofErr w:type="gramEnd"/>
      <w:r>
        <w:rPr>
          <w:lang w:val="en-GB"/>
        </w:rPr>
        <w:t xml:space="preserve"> the game in her summer holiday last year. I wasn’t able to teach ……………………………</w:t>
      </w:r>
      <w:proofErr w:type="gramStart"/>
      <w:r>
        <w:rPr>
          <w:lang w:val="en-GB"/>
        </w:rPr>
        <w:t>…..</w:t>
      </w:r>
      <w:proofErr w:type="gramEnd"/>
      <w:r>
        <w:rPr>
          <w:lang w:val="en-GB"/>
        </w:rPr>
        <w:t xml:space="preserve"> the game. I needed my father’s help. Yesterday I saw her for the first time. We met …………………</w:t>
      </w:r>
      <w:proofErr w:type="gramStart"/>
      <w:r>
        <w:rPr>
          <w:lang w:val="en-GB"/>
        </w:rPr>
        <w:t>…..</w:t>
      </w:r>
      <w:proofErr w:type="gramEnd"/>
      <w:r>
        <w:rPr>
          <w:lang w:val="en-GB"/>
        </w:rPr>
        <w:t xml:space="preserve"> at a party and talked a lot. We watched the other girls and wondered …………………………. why they were looking at …………………………</w:t>
      </w:r>
      <w:proofErr w:type="gramStart"/>
      <w:r>
        <w:rPr>
          <w:lang w:val="en-GB"/>
        </w:rPr>
        <w:t>…..</w:t>
      </w:r>
      <w:proofErr w:type="gramEnd"/>
      <w:r>
        <w:rPr>
          <w:lang w:val="en-GB"/>
        </w:rPr>
        <w:t xml:space="preserve"> in the mirror for so long. Now I know why: they were waiting for their boyfriends. Later Megan and I were angry with ………………………</w:t>
      </w:r>
      <w:proofErr w:type="gramStart"/>
      <w:r>
        <w:rPr>
          <w:lang w:val="en-GB"/>
        </w:rPr>
        <w:t>…..</w:t>
      </w:r>
      <w:proofErr w:type="gramEnd"/>
      <w:r>
        <w:rPr>
          <w:lang w:val="en-GB"/>
        </w:rPr>
        <w:t xml:space="preserve"> because we waited a long time to see the boys, too. And then they were so silly! One of them, I think his name was Toby, came in, ran to the mirror and looked at …………………………………… for ten minutes! We really enjoyed ……………………</w:t>
      </w:r>
      <w:proofErr w:type="gramStart"/>
      <w:r>
        <w:rPr>
          <w:lang w:val="en-GB"/>
        </w:rPr>
        <w:t>…..</w:t>
      </w:r>
      <w:proofErr w:type="gramEnd"/>
      <w:r>
        <w:rPr>
          <w:lang w:val="en-GB"/>
        </w:rPr>
        <w:t xml:space="preserve"> at the party but we decided to leave at 12 o’clock because we were so tired. When we left, Toby didn’t offer any help. He just said to us, “Look after ……………………………………….!”</w:t>
      </w:r>
    </w:p>
    <w:p w14:paraId="3F6A0CB2" w14:textId="77777777" w:rsidR="00817F6B" w:rsidRDefault="00817F6B">
      <w:pPr>
        <w:rPr>
          <w:lang w:val="en-GB"/>
        </w:rPr>
      </w:pPr>
      <w:r>
        <w:rPr>
          <w:lang w:val="en-GB"/>
        </w:rPr>
        <w:br w:type="page"/>
      </w:r>
    </w:p>
    <w:p w14:paraId="7A12E45B" w14:textId="1CC90D39" w:rsidR="008B4835" w:rsidRPr="002A629E" w:rsidRDefault="002A629E" w:rsidP="002A629E">
      <w:pPr>
        <w:rPr>
          <w:b/>
          <w:bCs/>
          <w:sz w:val="32"/>
          <w:szCs w:val="32"/>
          <w:u w:val="single"/>
          <w:lang w:val="en-GB"/>
        </w:rPr>
      </w:pPr>
      <w:proofErr w:type="spellStart"/>
      <w:r w:rsidRPr="002A629E">
        <w:rPr>
          <w:b/>
          <w:bCs/>
          <w:sz w:val="32"/>
          <w:szCs w:val="32"/>
          <w:u w:val="single"/>
          <w:lang w:val="en-GB"/>
        </w:rPr>
        <w:lastRenderedPageBreak/>
        <w:t>Textarbeit</w:t>
      </w:r>
      <w:proofErr w:type="spellEnd"/>
      <w:r w:rsidRPr="002A629E">
        <w:rPr>
          <w:b/>
          <w:bCs/>
          <w:sz w:val="32"/>
          <w:szCs w:val="32"/>
          <w:u w:val="single"/>
          <w:lang w:val="en-GB"/>
        </w:rPr>
        <w:t>:</w:t>
      </w:r>
    </w:p>
    <w:p w14:paraId="680CF2E9" w14:textId="53CFBF1E" w:rsidR="002A629E" w:rsidRPr="006A6A22" w:rsidRDefault="002A629E" w:rsidP="002A629E">
      <w:pPr>
        <w:rPr>
          <w:sz w:val="4"/>
          <w:szCs w:val="4"/>
          <w:lang w:val="en-GB"/>
        </w:rPr>
      </w:pPr>
    </w:p>
    <w:p w14:paraId="63E3C002" w14:textId="7672752D" w:rsidR="002A629E" w:rsidRPr="002A629E" w:rsidRDefault="002A629E" w:rsidP="002A629E">
      <w:pPr>
        <w:rPr>
          <w:b/>
          <w:bCs/>
          <w:sz w:val="24"/>
          <w:szCs w:val="24"/>
          <w:u w:val="single"/>
          <w:lang w:val="en-GB"/>
        </w:rPr>
      </w:pPr>
      <w:r w:rsidRPr="002A629E">
        <w:rPr>
          <w:b/>
          <w:bCs/>
          <w:sz w:val="24"/>
          <w:szCs w:val="24"/>
          <w:u w:val="single"/>
          <w:lang w:val="en-GB"/>
        </w:rPr>
        <w:t>“The B&amp;B is open for business” (textbook, page 74)</w:t>
      </w:r>
    </w:p>
    <w:p w14:paraId="2006471F" w14:textId="1BF43CAC" w:rsidR="002A629E" w:rsidRDefault="002A629E" w:rsidP="002A629E">
      <w:pPr>
        <w:pStyle w:val="Listenabsatz"/>
        <w:numPr>
          <w:ilvl w:val="0"/>
          <w:numId w:val="7"/>
        </w:numPr>
        <w:rPr>
          <w:sz w:val="24"/>
          <w:szCs w:val="24"/>
          <w:lang w:val="en-GB"/>
        </w:rPr>
      </w:pPr>
      <w:r w:rsidRPr="002A629E">
        <w:rPr>
          <w:sz w:val="24"/>
          <w:szCs w:val="24"/>
          <w:lang w:val="en-GB"/>
        </w:rPr>
        <w:t>Read the text on page 74 and answer the questions (exercise 1a, written answers in your exercise book, please)</w:t>
      </w:r>
    </w:p>
    <w:p w14:paraId="06F009EA" w14:textId="77777777" w:rsidR="00375353" w:rsidRPr="00817F6B" w:rsidRDefault="00375353" w:rsidP="00817F6B">
      <w:pPr>
        <w:rPr>
          <w:sz w:val="24"/>
          <w:szCs w:val="24"/>
          <w:lang w:val="en-GB"/>
        </w:rPr>
      </w:pPr>
    </w:p>
    <w:p w14:paraId="4B3424D4" w14:textId="029D8E7C" w:rsidR="002A629E" w:rsidRPr="00375353" w:rsidRDefault="00375353" w:rsidP="002A629E">
      <w:pPr>
        <w:rPr>
          <w:b/>
          <w:bCs/>
          <w:sz w:val="24"/>
          <w:szCs w:val="24"/>
          <w:u w:val="single"/>
          <w:lang w:val="en-GB"/>
        </w:rPr>
      </w:pPr>
      <w:r w:rsidRPr="00375353">
        <w:rPr>
          <w:b/>
          <w:bCs/>
          <w:sz w:val="24"/>
          <w:szCs w:val="24"/>
          <w:u w:val="single"/>
          <w:lang w:val="en-GB"/>
        </w:rPr>
        <w:t>“Strange holiday” (textbook, pages 79-81)</w:t>
      </w:r>
    </w:p>
    <w:p w14:paraId="1A329BBA" w14:textId="7570BEE9" w:rsidR="00375353" w:rsidRDefault="00375353" w:rsidP="00375353">
      <w:pPr>
        <w:pStyle w:val="Listenabsatz"/>
        <w:numPr>
          <w:ilvl w:val="0"/>
          <w:numId w:val="7"/>
        </w:numPr>
        <w:rPr>
          <w:sz w:val="24"/>
          <w:szCs w:val="24"/>
          <w:lang w:val="en-GB"/>
        </w:rPr>
      </w:pPr>
      <w:r w:rsidRPr="002A629E">
        <w:rPr>
          <w:sz w:val="24"/>
          <w:szCs w:val="24"/>
          <w:lang w:val="en-GB"/>
        </w:rPr>
        <w:t>Read the text on page</w:t>
      </w:r>
      <w:r>
        <w:rPr>
          <w:sz w:val="24"/>
          <w:szCs w:val="24"/>
          <w:lang w:val="en-GB"/>
        </w:rPr>
        <w:t>s</w:t>
      </w:r>
      <w:r w:rsidRPr="002A629E">
        <w:rPr>
          <w:sz w:val="24"/>
          <w:szCs w:val="24"/>
          <w:lang w:val="en-GB"/>
        </w:rPr>
        <w:t xml:space="preserve"> 7</w:t>
      </w:r>
      <w:r>
        <w:rPr>
          <w:sz w:val="24"/>
          <w:szCs w:val="24"/>
          <w:lang w:val="en-GB"/>
        </w:rPr>
        <w:t>9-81</w:t>
      </w:r>
      <w:r w:rsidRPr="002A629E">
        <w:rPr>
          <w:sz w:val="24"/>
          <w:szCs w:val="24"/>
          <w:lang w:val="en-GB"/>
        </w:rPr>
        <w:t xml:space="preserve"> and answer the</w:t>
      </w:r>
      <w:r>
        <w:rPr>
          <w:sz w:val="24"/>
          <w:szCs w:val="24"/>
          <w:lang w:val="en-GB"/>
        </w:rPr>
        <w:t xml:space="preserve"> following</w:t>
      </w:r>
      <w:r w:rsidRPr="002A629E">
        <w:rPr>
          <w:sz w:val="24"/>
          <w:szCs w:val="24"/>
          <w:lang w:val="en-GB"/>
        </w:rPr>
        <w:t xml:space="preserve"> questions (written answers in your exercise book, please)</w:t>
      </w:r>
    </w:p>
    <w:p w14:paraId="0158E83C" w14:textId="77777777" w:rsidR="00375353" w:rsidRDefault="00375353" w:rsidP="00375353">
      <w:pPr>
        <w:pStyle w:val="Listenabsatz"/>
        <w:rPr>
          <w:sz w:val="24"/>
          <w:szCs w:val="24"/>
          <w:lang w:val="en-GB"/>
        </w:rPr>
      </w:pPr>
    </w:p>
    <w:p w14:paraId="716FD89A" w14:textId="2191E259" w:rsidR="00375353" w:rsidRDefault="00375353" w:rsidP="00375353">
      <w:pPr>
        <w:pStyle w:val="Listenabsatz"/>
        <w:numPr>
          <w:ilvl w:val="0"/>
          <w:numId w:val="8"/>
        </w:numPr>
        <w:rPr>
          <w:sz w:val="24"/>
          <w:szCs w:val="24"/>
          <w:lang w:val="en-GB"/>
        </w:rPr>
      </w:pPr>
      <w:r>
        <w:rPr>
          <w:sz w:val="24"/>
          <w:szCs w:val="24"/>
          <w:lang w:val="en-GB"/>
        </w:rPr>
        <w:t>What went wrong at the beginning of the Grants’ holiday?  (part 1)</w:t>
      </w:r>
    </w:p>
    <w:p w14:paraId="74A529F3" w14:textId="1B85506B" w:rsidR="00375353" w:rsidRDefault="00375353" w:rsidP="00375353">
      <w:pPr>
        <w:pStyle w:val="Listenabsatz"/>
        <w:numPr>
          <w:ilvl w:val="0"/>
          <w:numId w:val="8"/>
        </w:numPr>
        <w:rPr>
          <w:sz w:val="24"/>
          <w:szCs w:val="24"/>
          <w:lang w:val="en-GB"/>
        </w:rPr>
      </w:pPr>
      <w:r>
        <w:rPr>
          <w:sz w:val="24"/>
          <w:szCs w:val="24"/>
          <w:lang w:val="en-GB"/>
        </w:rPr>
        <w:t>Explain the problems the Grant family had when they wanted to find the B&amp;B. (part 2)</w:t>
      </w:r>
    </w:p>
    <w:p w14:paraId="646AD988" w14:textId="1E80CB60" w:rsidR="00375353" w:rsidRDefault="00BA31F3" w:rsidP="00375353">
      <w:pPr>
        <w:pStyle w:val="Listenabsatz"/>
        <w:numPr>
          <w:ilvl w:val="0"/>
          <w:numId w:val="8"/>
        </w:numPr>
        <w:rPr>
          <w:sz w:val="24"/>
          <w:szCs w:val="24"/>
          <w:lang w:val="en-GB"/>
        </w:rPr>
      </w:pPr>
      <w:r>
        <w:rPr>
          <w:sz w:val="24"/>
          <w:szCs w:val="24"/>
          <w:lang w:val="en-GB"/>
        </w:rPr>
        <w:t>What did the Grants do at the big old house? (part 3)</w:t>
      </w:r>
    </w:p>
    <w:p w14:paraId="4E06F246" w14:textId="3E9F268E" w:rsidR="00BA31F3" w:rsidRDefault="00BA31F3" w:rsidP="00375353">
      <w:pPr>
        <w:pStyle w:val="Listenabsatz"/>
        <w:numPr>
          <w:ilvl w:val="0"/>
          <w:numId w:val="8"/>
        </w:numPr>
        <w:rPr>
          <w:sz w:val="24"/>
          <w:szCs w:val="24"/>
          <w:lang w:val="en-GB"/>
        </w:rPr>
      </w:pPr>
      <w:r>
        <w:rPr>
          <w:sz w:val="24"/>
          <w:szCs w:val="24"/>
          <w:lang w:val="en-GB"/>
        </w:rPr>
        <w:t>Where did the Grants go after they arrived at the B&amp;B? (part4)</w:t>
      </w:r>
    </w:p>
    <w:p w14:paraId="7A96FE1C" w14:textId="77777777" w:rsidR="00BA31F3" w:rsidRDefault="00BA31F3" w:rsidP="00BA31F3">
      <w:pPr>
        <w:pStyle w:val="Listenabsatz"/>
        <w:ind w:left="1068"/>
        <w:rPr>
          <w:sz w:val="24"/>
          <w:szCs w:val="24"/>
          <w:lang w:val="en-GB"/>
        </w:rPr>
      </w:pPr>
    </w:p>
    <w:p w14:paraId="20EA10C2" w14:textId="41A7BEC6" w:rsidR="00BA31F3" w:rsidRDefault="00BA31F3" w:rsidP="00BA31F3">
      <w:pPr>
        <w:pStyle w:val="Listenabsatz"/>
        <w:numPr>
          <w:ilvl w:val="0"/>
          <w:numId w:val="7"/>
        </w:numPr>
        <w:rPr>
          <w:sz w:val="24"/>
          <w:szCs w:val="24"/>
          <w:lang w:val="en-GB"/>
        </w:rPr>
      </w:pPr>
      <w:r>
        <w:rPr>
          <w:sz w:val="24"/>
          <w:szCs w:val="24"/>
          <w:lang w:val="en-GB"/>
        </w:rPr>
        <w:t>Do exercises 12-14 in your workbook (pages 55-56).</w:t>
      </w:r>
    </w:p>
    <w:p w14:paraId="2D8FF544" w14:textId="77777777" w:rsidR="00912838" w:rsidRDefault="00912838" w:rsidP="00912838">
      <w:pPr>
        <w:pStyle w:val="Listenabsatz"/>
        <w:rPr>
          <w:sz w:val="24"/>
          <w:szCs w:val="24"/>
          <w:lang w:val="en-GB"/>
        </w:rPr>
      </w:pPr>
    </w:p>
    <w:p w14:paraId="06C0FA03" w14:textId="0A4CF777" w:rsidR="00912838" w:rsidRPr="00375353" w:rsidRDefault="00912838" w:rsidP="00912838">
      <w:pPr>
        <w:rPr>
          <w:b/>
          <w:bCs/>
          <w:sz w:val="24"/>
          <w:szCs w:val="24"/>
          <w:u w:val="single"/>
          <w:lang w:val="en-GB"/>
        </w:rPr>
      </w:pPr>
      <w:r w:rsidRPr="00375353">
        <w:rPr>
          <w:b/>
          <w:bCs/>
          <w:sz w:val="24"/>
          <w:szCs w:val="24"/>
          <w:u w:val="single"/>
          <w:lang w:val="en-GB"/>
        </w:rPr>
        <w:t>“</w:t>
      </w:r>
      <w:r>
        <w:rPr>
          <w:b/>
          <w:bCs/>
          <w:sz w:val="24"/>
          <w:szCs w:val="24"/>
          <w:u w:val="single"/>
          <w:lang w:val="en-GB"/>
        </w:rPr>
        <w:t>In the Oxfam shop</w:t>
      </w:r>
      <w:r w:rsidRPr="00375353">
        <w:rPr>
          <w:b/>
          <w:bCs/>
          <w:sz w:val="24"/>
          <w:szCs w:val="24"/>
          <w:u w:val="single"/>
          <w:lang w:val="en-GB"/>
        </w:rPr>
        <w:t>” (textbook, page</w:t>
      </w:r>
      <w:r>
        <w:rPr>
          <w:b/>
          <w:bCs/>
          <w:sz w:val="24"/>
          <w:szCs w:val="24"/>
          <w:u w:val="single"/>
          <w:lang w:val="en-GB"/>
        </w:rPr>
        <w:t xml:space="preserve"> </w:t>
      </w:r>
      <w:r w:rsidRPr="00375353">
        <w:rPr>
          <w:b/>
          <w:bCs/>
          <w:sz w:val="24"/>
          <w:szCs w:val="24"/>
          <w:u w:val="single"/>
          <w:lang w:val="en-GB"/>
        </w:rPr>
        <w:t>8</w:t>
      </w:r>
      <w:r>
        <w:rPr>
          <w:b/>
          <w:bCs/>
          <w:sz w:val="24"/>
          <w:szCs w:val="24"/>
          <w:u w:val="single"/>
          <w:lang w:val="en-GB"/>
        </w:rPr>
        <w:t>6</w:t>
      </w:r>
      <w:r w:rsidRPr="00375353">
        <w:rPr>
          <w:b/>
          <w:bCs/>
          <w:sz w:val="24"/>
          <w:szCs w:val="24"/>
          <w:u w:val="single"/>
          <w:lang w:val="en-GB"/>
        </w:rPr>
        <w:t>)</w:t>
      </w:r>
    </w:p>
    <w:p w14:paraId="3444036E" w14:textId="22705BAC" w:rsidR="00912838" w:rsidRDefault="00912838" w:rsidP="00912838">
      <w:pPr>
        <w:pStyle w:val="Listenabsatz"/>
        <w:numPr>
          <w:ilvl w:val="0"/>
          <w:numId w:val="7"/>
        </w:numPr>
        <w:rPr>
          <w:sz w:val="24"/>
          <w:szCs w:val="24"/>
          <w:lang w:val="en-GB"/>
        </w:rPr>
      </w:pPr>
      <w:r w:rsidRPr="002A629E">
        <w:rPr>
          <w:sz w:val="24"/>
          <w:szCs w:val="24"/>
          <w:lang w:val="en-GB"/>
        </w:rPr>
        <w:t xml:space="preserve">Read the text on page </w:t>
      </w:r>
      <w:r>
        <w:rPr>
          <w:sz w:val="24"/>
          <w:szCs w:val="24"/>
          <w:lang w:val="en-GB"/>
        </w:rPr>
        <w:t>86</w:t>
      </w:r>
      <w:r w:rsidRPr="002A629E">
        <w:rPr>
          <w:sz w:val="24"/>
          <w:szCs w:val="24"/>
          <w:lang w:val="en-GB"/>
        </w:rPr>
        <w:t xml:space="preserve"> and </w:t>
      </w:r>
      <w:r>
        <w:rPr>
          <w:sz w:val="24"/>
          <w:szCs w:val="24"/>
          <w:lang w:val="en-GB"/>
        </w:rPr>
        <w:t>do</w:t>
      </w:r>
      <w:r w:rsidRPr="002A629E">
        <w:rPr>
          <w:sz w:val="24"/>
          <w:szCs w:val="24"/>
          <w:lang w:val="en-GB"/>
        </w:rPr>
        <w:t xml:space="preserve"> </w:t>
      </w:r>
      <w:r>
        <w:rPr>
          <w:sz w:val="24"/>
          <w:szCs w:val="24"/>
          <w:lang w:val="en-GB"/>
        </w:rPr>
        <w:t>exercises</w:t>
      </w:r>
      <w:r w:rsidRPr="002A629E">
        <w:rPr>
          <w:sz w:val="24"/>
          <w:szCs w:val="24"/>
          <w:lang w:val="en-GB"/>
        </w:rPr>
        <w:t xml:space="preserve"> </w:t>
      </w:r>
      <w:r>
        <w:rPr>
          <w:sz w:val="24"/>
          <w:szCs w:val="24"/>
          <w:lang w:val="en-GB"/>
        </w:rPr>
        <w:t>1 (p. 86), 2 a,</w:t>
      </w:r>
      <w:r w:rsidR="00C479E4">
        <w:rPr>
          <w:sz w:val="24"/>
          <w:szCs w:val="24"/>
          <w:lang w:val="en-GB"/>
        </w:rPr>
        <w:t xml:space="preserve"> </w:t>
      </w:r>
      <w:r>
        <w:rPr>
          <w:sz w:val="24"/>
          <w:szCs w:val="24"/>
          <w:lang w:val="en-GB"/>
        </w:rPr>
        <w:t xml:space="preserve">b (p. 87), 3 a (p. 87), 5 a (p. 87), </w:t>
      </w:r>
      <w:r w:rsidRPr="002A629E">
        <w:rPr>
          <w:sz w:val="24"/>
          <w:szCs w:val="24"/>
          <w:lang w:val="en-GB"/>
        </w:rPr>
        <w:t>(written answers in your exercise book, please)</w:t>
      </w:r>
    </w:p>
    <w:p w14:paraId="5B4E97C2" w14:textId="71AC2766" w:rsidR="00BA31F3" w:rsidRPr="006F0376" w:rsidRDefault="00BA31F3" w:rsidP="00BA31F3">
      <w:pPr>
        <w:rPr>
          <w:sz w:val="18"/>
          <w:szCs w:val="18"/>
          <w:lang w:val="en-GB"/>
        </w:rPr>
      </w:pPr>
    </w:p>
    <w:p w14:paraId="74705AA1" w14:textId="78CE7403" w:rsidR="00BA31F3" w:rsidRDefault="00BA31F3" w:rsidP="00BA31F3">
      <w:pPr>
        <w:rPr>
          <w:b/>
          <w:bCs/>
          <w:sz w:val="32"/>
          <w:szCs w:val="32"/>
          <w:u w:val="single"/>
          <w:lang w:val="en-GB"/>
        </w:rPr>
      </w:pPr>
      <w:proofErr w:type="spellStart"/>
      <w:r w:rsidRPr="00BA31F3">
        <w:rPr>
          <w:b/>
          <w:bCs/>
          <w:sz w:val="32"/>
          <w:szCs w:val="32"/>
          <w:u w:val="single"/>
          <w:lang w:val="en-GB"/>
        </w:rPr>
        <w:t>Wortschatz</w:t>
      </w:r>
      <w:proofErr w:type="spellEnd"/>
    </w:p>
    <w:p w14:paraId="35C71BEE" w14:textId="77777777" w:rsidR="00BA31F3" w:rsidRPr="00BA31F3" w:rsidRDefault="00BA31F3" w:rsidP="00BA31F3">
      <w:pPr>
        <w:pStyle w:val="Listenabsatz"/>
        <w:numPr>
          <w:ilvl w:val="0"/>
          <w:numId w:val="7"/>
        </w:numPr>
        <w:rPr>
          <w:sz w:val="24"/>
          <w:szCs w:val="24"/>
        </w:rPr>
      </w:pPr>
      <w:r w:rsidRPr="00BA31F3">
        <w:rPr>
          <w:sz w:val="24"/>
          <w:szCs w:val="24"/>
        </w:rPr>
        <w:t xml:space="preserve">Während der Zeit der Schulschließung sind alle Vokabeln der Unit 4 abzuschreiben und zu lernen. </w:t>
      </w:r>
    </w:p>
    <w:p w14:paraId="15521360" w14:textId="3BBBA431" w:rsidR="00BA31F3" w:rsidRDefault="00BA31F3" w:rsidP="00BA31F3">
      <w:pPr>
        <w:pStyle w:val="Listenabsatz"/>
        <w:numPr>
          <w:ilvl w:val="0"/>
          <w:numId w:val="7"/>
        </w:numPr>
        <w:rPr>
          <w:sz w:val="24"/>
          <w:szCs w:val="24"/>
        </w:rPr>
      </w:pPr>
      <w:r w:rsidRPr="00BA31F3">
        <w:rPr>
          <w:sz w:val="24"/>
          <w:szCs w:val="24"/>
        </w:rPr>
        <w:t xml:space="preserve">Teilt euch dazu die Vokabeln selbstständig in kleinere Abschnitte von 10 bis 15 Wörtern ein. </w:t>
      </w:r>
    </w:p>
    <w:p w14:paraId="2896C1E5" w14:textId="77480D89" w:rsidR="00C479E4" w:rsidRPr="006A6A22" w:rsidRDefault="00C479E4" w:rsidP="00C479E4">
      <w:pPr>
        <w:rPr>
          <w:sz w:val="16"/>
          <w:szCs w:val="16"/>
        </w:rPr>
      </w:pPr>
    </w:p>
    <w:p w14:paraId="223C39C8" w14:textId="5DB8E7D4" w:rsidR="00C479E4" w:rsidRPr="00817F6B" w:rsidRDefault="00C479E4" w:rsidP="00C479E4">
      <w:pPr>
        <w:rPr>
          <w:b/>
          <w:bCs/>
          <w:sz w:val="32"/>
          <w:szCs w:val="32"/>
          <w:u w:val="single"/>
        </w:rPr>
      </w:pPr>
      <w:r w:rsidRPr="00817F6B">
        <w:rPr>
          <w:b/>
          <w:bCs/>
          <w:sz w:val="32"/>
          <w:szCs w:val="32"/>
          <w:u w:val="single"/>
        </w:rPr>
        <w:t>Gemischte Übungen</w:t>
      </w:r>
    </w:p>
    <w:p w14:paraId="19A29971" w14:textId="248AFD25" w:rsidR="00C479E4" w:rsidRPr="00C479E4" w:rsidRDefault="00C479E4" w:rsidP="006F0376">
      <w:pPr>
        <w:pStyle w:val="Listenabsatz"/>
        <w:ind w:left="0"/>
        <w:rPr>
          <w:b/>
          <w:bCs/>
          <w:sz w:val="24"/>
          <w:szCs w:val="24"/>
          <w:u w:val="single"/>
        </w:rPr>
      </w:pPr>
      <w:proofErr w:type="spellStart"/>
      <w:r w:rsidRPr="00C479E4">
        <w:rPr>
          <w:b/>
          <w:bCs/>
          <w:sz w:val="24"/>
          <w:szCs w:val="24"/>
          <w:u w:val="single"/>
        </w:rPr>
        <w:t>Textbook</w:t>
      </w:r>
      <w:proofErr w:type="spellEnd"/>
    </w:p>
    <w:p w14:paraId="62200354" w14:textId="5AD62537" w:rsidR="00C479E4" w:rsidRDefault="00C479E4" w:rsidP="00C479E4">
      <w:pPr>
        <w:pStyle w:val="Listenabsatz"/>
        <w:numPr>
          <w:ilvl w:val="0"/>
          <w:numId w:val="10"/>
        </w:numPr>
        <w:rPr>
          <w:sz w:val="24"/>
          <w:szCs w:val="24"/>
        </w:rPr>
      </w:pPr>
      <w:r w:rsidRPr="00C479E4">
        <w:rPr>
          <w:sz w:val="24"/>
          <w:szCs w:val="24"/>
        </w:rPr>
        <w:t>p. 89 ex. 1</w:t>
      </w:r>
      <w:r>
        <w:rPr>
          <w:sz w:val="24"/>
          <w:szCs w:val="24"/>
        </w:rPr>
        <w:t xml:space="preserve"> (Wer sich mit den Regeln für die </w:t>
      </w:r>
      <w:proofErr w:type="spellStart"/>
      <w:r>
        <w:rPr>
          <w:sz w:val="24"/>
          <w:szCs w:val="24"/>
        </w:rPr>
        <w:t>if</w:t>
      </w:r>
      <w:proofErr w:type="spellEnd"/>
      <w:r>
        <w:rPr>
          <w:sz w:val="24"/>
          <w:szCs w:val="24"/>
        </w:rPr>
        <w:t>-Sätze nicht mehr sicher ist, schaut auf Seite 196/197 nach)</w:t>
      </w:r>
    </w:p>
    <w:p w14:paraId="645E9B2D" w14:textId="6D8F3686" w:rsidR="00C479E4" w:rsidRDefault="00C479E4" w:rsidP="00C479E4">
      <w:pPr>
        <w:pStyle w:val="Listenabsatz"/>
        <w:numPr>
          <w:ilvl w:val="0"/>
          <w:numId w:val="10"/>
        </w:numPr>
        <w:rPr>
          <w:sz w:val="24"/>
          <w:szCs w:val="24"/>
        </w:rPr>
      </w:pPr>
      <w:r>
        <w:rPr>
          <w:sz w:val="24"/>
          <w:szCs w:val="24"/>
        </w:rPr>
        <w:t>p. 90 ex. 3</w:t>
      </w:r>
    </w:p>
    <w:p w14:paraId="2A2BA386" w14:textId="0905E3B9" w:rsidR="00C479E4" w:rsidRDefault="00C479E4" w:rsidP="00C479E4">
      <w:pPr>
        <w:pStyle w:val="Listenabsatz"/>
        <w:numPr>
          <w:ilvl w:val="0"/>
          <w:numId w:val="10"/>
        </w:numPr>
        <w:rPr>
          <w:sz w:val="24"/>
          <w:szCs w:val="24"/>
        </w:rPr>
      </w:pPr>
      <w:r>
        <w:rPr>
          <w:sz w:val="24"/>
          <w:szCs w:val="24"/>
        </w:rPr>
        <w:t>p. 91 ex. 5 a, b</w:t>
      </w:r>
    </w:p>
    <w:p w14:paraId="0C5D452D" w14:textId="05EF55AA" w:rsidR="006F0376" w:rsidRPr="006F0376" w:rsidRDefault="006F0376" w:rsidP="006F0376">
      <w:pPr>
        <w:rPr>
          <w:b/>
          <w:bCs/>
          <w:sz w:val="24"/>
          <w:szCs w:val="24"/>
          <w:u w:val="single"/>
        </w:rPr>
      </w:pPr>
      <w:r>
        <w:rPr>
          <w:b/>
          <w:bCs/>
          <w:sz w:val="24"/>
          <w:szCs w:val="24"/>
          <w:u w:val="single"/>
        </w:rPr>
        <w:t>Work</w:t>
      </w:r>
      <w:r w:rsidRPr="006F0376">
        <w:rPr>
          <w:b/>
          <w:bCs/>
          <w:sz w:val="24"/>
          <w:szCs w:val="24"/>
          <w:u w:val="single"/>
        </w:rPr>
        <w:t>book</w:t>
      </w:r>
    </w:p>
    <w:p w14:paraId="41FDEBDA" w14:textId="5DB6C130" w:rsidR="006F0376" w:rsidRDefault="006F0376" w:rsidP="006F0376">
      <w:pPr>
        <w:pStyle w:val="Listenabsatz"/>
        <w:numPr>
          <w:ilvl w:val="0"/>
          <w:numId w:val="10"/>
        </w:numPr>
        <w:rPr>
          <w:sz w:val="24"/>
          <w:szCs w:val="24"/>
        </w:rPr>
      </w:pPr>
      <w:r w:rsidRPr="006F0376">
        <w:rPr>
          <w:sz w:val="24"/>
          <w:szCs w:val="24"/>
        </w:rPr>
        <w:t>p. 89</w:t>
      </w:r>
      <w:r>
        <w:rPr>
          <w:sz w:val="24"/>
          <w:szCs w:val="24"/>
        </w:rPr>
        <w:t xml:space="preserve"> ex. 16 a, b</w:t>
      </w:r>
    </w:p>
    <w:p w14:paraId="67081415" w14:textId="3512D35D" w:rsidR="006F0376" w:rsidRPr="006F0376" w:rsidRDefault="006A6A22" w:rsidP="006F0376">
      <w:pPr>
        <w:pStyle w:val="Listenabsatz"/>
        <w:numPr>
          <w:ilvl w:val="0"/>
          <w:numId w:val="10"/>
        </w:numPr>
        <w:rPr>
          <w:sz w:val="24"/>
          <w:szCs w:val="24"/>
        </w:rPr>
      </w:pPr>
      <w:r>
        <w:rPr>
          <w:sz w:val="24"/>
          <w:szCs w:val="24"/>
        </w:rPr>
        <w:t>p. 61, ex. 1 a, b, 2 a, b</w:t>
      </w:r>
    </w:p>
    <w:sectPr w:rsidR="006F0376" w:rsidRPr="006F03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BC1"/>
    <w:multiLevelType w:val="hybridMultilevel"/>
    <w:tmpl w:val="4E9C1216"/>
    <w:lvl w:ilvl="0" w:tplc="DA7C44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530D4"/>
    <w:multiLevelType w:val="hybridMultilevel"/>
    <w:tmpl w:val="C71C0E18"/>
    <w:lvl w:ilvl="0" w:tplc="DA7C44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A4A1A"/>
    <w:multiLevelType w:val="hybridMultilevel"/>
    <w:tmpl w:val="6F6C122A"/>
    <w:lvl w:ilvl="0" w:tplc="DA7C44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A32801"/>
    <w:multiLevelType w:val="hybridMultilevel"/>
    <w:tmpl w:val="61D45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060667"/>
    <w:multiLevelType w:val="hybridMultilevel"/>
    <w:tmpl w:val="83E0B65A"/>
    <w:lvl w:ilvl="0" w:tplc="4AD8B1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46CE8"/>
    <w:multiLevelType w:val="hybridMultilevel"/>
    <w:tmpl w:val="78827F6A"/>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5ACE4AFD"/>
    <w:multiLevelType w:val="multilevel"/>
    <w:tmpl w:val="3D6263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E4B1F74"/>
    <w:multiLevelType w:val="hybridMultilevel"/>
    <w:tmpl w:val="9DDC8004"/>
    <w:lvl w:ilvl="0" w:tplc="16C4AA1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68303791"/>
    <w:multiLevelType w:val="hybridMultilevel"/>
    <w:tmpl w:val="8B665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672507"/>
    <w:multiLevelType w:val="hybridMultilevel"/>
    <w:tmpl w:val="664CDAF0"/>
    <w:lvl w:ilvl="0" w:tplc="4AD8B1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6"/>
  </w:num>
  <w:num w:numId="6">
    <w:abstractNumId w:val="8"/>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45"/>
    <w:rsid w:val="00087613"/>
    <w:rsid w:val="00152245"/>
    <w:rsid w:val="00295E53"/>
    <w:rsid w:val="002A629E"/>
    <w:rsid w:val="0034354C"/>
    <w:rsid w:val="00354CD6"/>
    <w:rsid w:val="00375353"/>
    <w:rsid w:val="005D0B45"/>
    <w:rsid w:val="006326C0"/>
    <w:rsid w:val="006A6A22"/>
    <w:rsid w:val="006C58D5"/>
    <w:rsid w:val="006F0376"/>
    <w:rsid w:val="00817F6B"/>
    <w:rsid w:val="008B4835"/>
    <w:rsid w:val="00912838"/>
    <w:rsid w:val="009D7558"/>
    <w:rsid w:val="00B43155"/>
    <w:rsid w:val="00B5551A"/>
    <w:rsid w:val="00BA31F3"/>
    <w:rsid w:val="00C479E4"/>
    <w:rsid w:val="00C646D1"/>
    <w:rsid w:val="00ED2F07"/>
    <w:rsid w:val="00FA5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94C646"/>
  <w15:chartTrackingRefBased/>
  <w15:docId w15:val="{E1CA0AC1-152E-43C3-B110-BF0A3DA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2245"/>
    <w:pPr>
      <w:ind w:left="720"/>
      <w:contextualSpacing/>
    </w:pPr>
  </w:style>
  <w:style w:type="table" w:styleId="Tabellenraster">
    <w:name w:val="Table Grid"/>
    <w:basedOn w:val="NormaleTabelle"/>
    <w:uiPriority w:val="39"/>
    <w:rsid w:val="002A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5E53"/>
    <w:rPr>
      <w:color w:val="0563C1" w:themeColor="hyperlink"/>
      <w:u w:val="single"/>
    </w:rPr>
  </w:style>
  <w:style w:type="character" w:styleId="NichtaufgelsteErwhnung">
    <w:name w:val="Unresolved Mention"/>
    <w:basedOn w:val="Absatz-Standardschriftart"/>
    <w:uiPriority w:val="99"/>
    <w:semiHidden/>
    <w:unhideWhenUsed/>
    <w:rsid w:val="00295E53"/>
    <w:rPr>
      <w:color w:val="605E5C"/>
      <w:shd w:val="clear" w:color="auto" w:fill="E1DFDD"/>
    </w:rPr>
  </w:style>
  <w:style w:type="character" w:styleId="Kommentarzeichen">
    <w:name w:val="annotation reference"/>
    <w:basedOn w:val="Absatz-Standardschriftart"/>
    <w:uiPriority w:val="99"/>
    <w:semiHidden/>
    <w:unhideWhenUsed/>
    <w:rsid w:val="006C58D5"/>
    <w:rPr>
      <w:sz w:val="16"/>
      <w:szCs w:val="16"/>
    </w:rPr>
  </w:style>
  <w:style w:type="paragraph" w:styleId="Kommentartext">
    <w:name w:val="annotation text"/>
    <w:basedOn w:val="Standard"/>
    <w:link w:val="KommentartextZchn"/>
    <w:uiPriority w:val="99"/>
    <w:semiHidden/>
    <w:unhideWhenUsed/>
    <w:rsid w:val="006C58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8D5"/>
    <w:rPr>
      <w:sz w:val="20"/>
      <w:szCs w:val="20"/>
    </w:rPr>
  </w:style>
  <w:style w:type="paragraph" w:styleId="Kommentarthema">
    <w:name w:val="annotation subject"/>
    <w:basedOn w:val="Kommentartext"/>
    <w:next w:val="Kommentartext"/>
    <w:link w:val="KommentarthemaZchn"/>
    <w:uiPriority w:val="99"/>
    <w:semiHidden/>
    <w:unhideWhenUsed/>
    <w:rsid w:val="006C58D5"/>
    <w:rPr>
      <w:b/>
      <w:bCs/>
    </w:rPr>
  </w:style>
  <w:style w:type="character" w:customStyle="1" w:styleId="KommentarthemaZchn">
    <w:name w:val="Kommentarthema Zchn"/>
    <w:basedOn w:val="KommentartextZchn"/>
    <w:link w:val="Kommentarthema"/>
    <w:uiPriority w:val="99"/>
    <w:semiHidden/>
    <w:rsid w:val="006C58D5"/>
    <w:rPr>
      <w:b/>
      <w:bCs/>
      <w:sz w:val="20"/>
      <w:szCs w:val="20"/>
    </w:rPr>
  </w:style>
  <w:style w:type="paragraph" w:styleId="Sprechblasentext">
    <w:name w:val="Balloon Text"/>
    <w:basedOn w:val="Standard"/>
    <w:link w:val="SprechblasentextZchn"/>
    <w:uiPriority w:val="99"/>
    <w:semiHidden/>
    <w:unhideWhenUsed/>
    <w:rsid w:val="006C58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ulz.ps@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A10B-8309-4F75-9BE7-DD4E4665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Schulz</dc:creator>
  <cp:keywords/>
  <dc:description/>
  <cp:lastModifiedBy>Benny Schulz</cp:lastModifiedBy>
  <cp:revision>10</cp:revision>
  <dcterms:created xsi:type="dcterms:W3CDTF">2020-03-16T08:59:00Z</dcterms:created>
  <dcterms:modified xsi:type="dcterms:W3CDTF">2020-03-18T07:39:00Z</dcterms:modified>
</cp:coreProperties>
</file>