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4A" w:rsidRDefault="00AC684A" w:rsidP="00AC684A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u w:val="single"/>
        </w:rPr>
        <w:t>WPF 10</w:t>
      </w:r>
    </w:p>
    <w:p w:rsidR="00AC684A" w:rsidRDefault="00AC684A" w:rsidP="00AC684A">
      <w:pPr>
        <w:rPr>
          <w:rFonts w:eastAsia="Times New Roman"/>
        </w:rPr>
      </w:pPr>
    </w:p>
    <w:p w:rsidR="00AC684A" w:rsidRDefault="00AC684A" w:rsidP="00AC684A">
      <w:pPr>
        <w:rPr>
          <w:rFonts w:eastAsia="Times New Roman"/>
        </w:rPr>
      </w:pPr>
      <w:r>
        <w:rPr>
          <w:rFonts w:eastAsia="Times New Roman"/>
        </w:rPr>
        <w:t>Lektion 27: </w:t>
      </w:r>
    </w:p>
    <w:p w:rsidR="00AC684A" w:rsidRDefault="00AC684A" w:rsidP="00AC684A">
      <w:pPr>
        <w:rPr>
          <w:rFonts w:eastAsia="Times New Roman"/>
        </w:rPr>
      </w:pPr>
      <w:r>
        <w:rPr>
          <w:rFonts w:eastAsia="Times New Roman"/>
        </w:rPr>
        <w:t>1. Übersetzung Seite 127</w:t>
      </w:r>
    </w:p>
    <w:p w:rsidR="00AC684A" w:rsidRDefault="00AC684A" w:rsidP="00AC684A">
      <w:pPr>
        <w:rPr>
          <w:rFonts w:eastAsia="Times New Roman"/>
        </w:rPr>
      </w:pPr>
      <w:r>
        <w:rPr>
          <w:rFonts w:eastAsia="Times New Roman"/>
        </w:rPr>
        <w:t>2. Übungen Seite 128</w:t>
      </w:r>
    </w:p>
    <w:p w:rsidR="00AC684A" w:rsidRDefault="00AC684A" w:rsidP="00AC684A">
      <w:pPr>
        <w:rPr>
          <w:rFonts w:eastAsia="Times New Roman"/>
        </w:rPr>
      </w:pPr>
      <w:r>
        <w:rPr>
          <w:rFonts w:eastAsia="Times New Roman"/>
        </w:rPr>
        <w:t>3. Kulturteil „</w:t>
      </w:r>
      <w:proofErr w:type="spellStart"/>
      <w:r>
        <w:rPr>
          <w:rFonts w:eastAsia="Times New Roman"/>
        </w:rPr>
        <w:t>Regnum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Persarum</w:t>
      </w:r>
      <w:proofErr w:type="spellEnd"/>
      <w:r>
        <w:rPr>
          <w:rFonts w:eastAsia="Times New Roman"/>
        </w:rPr>
        <w:t>“ auf den Seiten 127 und 129</w:t>
      </w:r>
    </w:p>
    <w:p w:rsidR="00AC684A" w:rsidRDefault="00AC684A" w:rsidP="00AC684A">
      <w:pPr>
        <w:rPr>
          <w:rFonts w:eastAsia="Times New Roman"/>
        </w:rPr>
      </w:pPr>
      <w:r>
        <w:rPr>
          <w:rFonts w:eastAsia="Times New Roman"/>
        </w:rPr>
        <w:t xml:space="preserve">4. Grammatik: u- Deklination, </w:t>
      </w:r>
      <w:proofErr w:type="spellStart"/>
      <w:r>
        <w:rPr>
          <w:rFonts w:eastAsia="Times New Roman"/>
        </w:rPr>
        <w:t>ille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illa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illud</w:t>
      </w:r>
      <w:proofErr w:type="spellEnd"/>
      <w:r>
        <w:rPr>
          <w:rFonts w:eastAsia="Times New Roman"/>
        </w:rPr>
        <w:t> </w:t>
      </w:r>
    </w:p>
    <w:p w:rsidR="00AC684A" w:rsidRDefault="00AC684A" w:rsidP="00AC684A">
      <w:pPr>
        <w:rPr>
          <w:rFonts w:eastAsia="Times New Roman"/>
        </w:rPr>
      </w:pPr>
    </w:p>
    <w:p w:rsidR="00AC684A" w:rsidRDefault="00AC684A" w:rsidP="00AC684A">
      <w:pPr>
        <w:rPr>
          <w:rFonts w:eastAsia="Times New Roman"/>
        </w:rPr>
      </w:pPr>
      <w:r>
        <w:rPr>
          <w:rFonts w:eastAsia="Times New Roman"/>
        </w:rPr>
        <w:t>Bearbeitung aller Aufgaben und Übersetzung schriftlich!!!</w:t>
      </w:r>
    </w:p>
    <w:p w:rsidR="00F4695F" w:rsidRDefault="00F4695F"/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4A"/>
    <w:rsid w:val="00061BE5"/>
    <w:rsid w:val="006A34F8"/>
    <w:rsid w:val="00AC684A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84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84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2020-03-18T09:13:00Z</dcterms:created>
  <dcterms:modified xsi:type="dcterms:W3CDTF">2020-03-18T09:14:00Z</dcterms:modified>
</cp:coreProperties>
</file>